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F3C1C" w14:textId="6EBB39E7" w:rsidR="00445ACC" w:rsidRPr="00A338B5" w:rsidRDefault="00FC319A" w:rsidP="00A338B5">
      <w:pPr>
        <w:spacing w:after="0" w:line="240" w:lineRule="auto"/>
        <w:jc w:val="center"/>
        <w:rPr>
          <w:sz w:val="36"/>
          <w:szCs w:val="20"/>
        </w:rPr>
      </w:pPr>
      <w:r w:rsidRPr="00043064">
        <w:rPr>
          <w:sz w:val="36"/>
          <w:szCs w:val="20"/>
        </w:rPr>
        <w:t>Surgery</w:t>
      </w:r>
      <w:r w:rsidR="00043064">
        <w:rPr>
          <w:sz w:val="36"/>
          <w:szCs w:val="20"/>
        </w:rPr>
        <w:t xml:space="preserve">, </w:t>
      </w:r>
      <w:r w:rsidR="00BD1905">
        <w:rPr>
          <w:b/>
          <w:sz w:val="24"/>
        </w:rPr>
        <w:t>T</w:t>
      </w:r>
      <w:r w:rsidR="00445ACC" w:rsidRPr="00445ACC">
        <w:rPr>
          <w:b/>
          <w:sz w:val="24"/>
        </w:rPr>
        <w:t>imetable</w:t>
      </w:r>
      <w:r w:rsidR="00445ACC" w:rsidRPr="005266BA">
        <w:rPr>
          <w:bCs/>
          <w:sz w:val="24"/>
        </w:rPr>
        <w:t>, Studies in English, X semester</w:t>
      </w:r>
      <w:r w:rsidR="002E6523">
        <w:rPr>
          <w:bCs/>
          <w:sz w:val="24"/>
        </w:rPr>
        <w:t xml:space="preserve"> make-ups</w:t>
      </w:r>
      <w:r w:rsidR="00445ACC" w:rsidRPr="005266BA">
        <w:rPr>
          <w:bCs/>
          <w:sz w:val="24"/>
        </w:rPr>
        <w:t xml:space="preserve">, year </w:t>
      </w:r>
      <w:r w:rsidR="002D2DD4">
        <w:rPr>
          <w:bCs/>
          <w:sz w:val="24"/>
        </w:rPr>
        <w:t>202</w:t>
      </w:r>
      <w:r w:rsidR="00966DEE">
        <w:rPr>
          <w:bCs/>
          <w:sz w:val="24"/>
        </w:rPr>
        <w:t>4</w:t>
      </w:r>
      <w:r w:rsidR="00445ACC" w:rsidRPr="005266BA">
        <w:rPr>
          <w:bCs/>
          <w:sz w:val="24"/>
        </w:rPr>
        <w:t>/</w:t>
      </w:r>
      <w:r w:rsidR="00DF7B36" w:rsidRPr="005266BA">
        <w:rPr>
          <w:bCs/>
          <w:sz w:val="24"/>
        </w:rPr>
        <w:t>2</w:t>
      </w:r>
      <w:r w:rsidR="00966DEE">
        <w:rPr>
          <w:bCs/>
          <w:sz w:val="24"/>
        </w:rPr>
        <w:t>5</w:t>
      </w:r>
    </w:p>
    <w:p w14:paraId="269122E8" w14:textId="4EA81AAD" w:rsidR="005266BA" w:rsidRPr="00445ACC" w:rsidRDefault="002577E5" w:rsidP="00445ACC">
      <w:pPr>
        <w:jc w:val="center"/>
        <w:rPr>
          <w:b/>
          <w:sz w:val="24"/>
        </w:rPr>
      </w:pPr>
      <w:r>
        <w:t>Orthopedics, Pediatric</w:t>
      </w:r>
      <w:r w:rsidR="005266BA" w:rsidRPr="005266BA">
        <w:t xml:space="preserve"> surgery, Neurosurgery, Surgical oncology, Endocrine surgery</w:t>
      </w:r>
      <w:r w:rsidR="002E6523">
        <w:t>,</w:t>
      </w:r>
      <w:r w:rsidR="002E6523" w:rsidRPr="002E6523">
        <w:t xml:space="preserve"> </w:t>
      </w:r>
      <w:r w:rsidR="002E6523" w:rsidRPr="005266BA">
        <w:t>Urology</w:t>
      </w:r>
    </w:p>
    <w:tbl>
      <w:tblPr>
        <w:tblStyle w:val="GridTable4-Accent3"/>
        <w:tblW w:w="14665" w:type="dxa"/>
        <w:tblLook w:val="04A0" w:firstRow="1" w:lastRow="0" w:firstColumn="1" w:lastColumn="0" w:noHBand="0" w:noVBand="1"/>
      </w:tblPr>
      <w:tblGrid>
        <w:gridCol w:w="1271"/>
        <w:gridCol w:w="3044"/>
        <w:gridCol w:w="4140"/>
        <w:gridCol w:w="1605"/>
        <w:gridCol w:w="4605"/>
      </w:tblGrid>
      <w:tr w:rsidR="00445ACC" w:rsidRPr="005266BA" w14:paraId="2E999882" w14:textId="77777777" w:rsidTr="00DE0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8F1CDD3" w14:textId="77777777" w:rsidR="00445ACC" w:rsidRPr="005266BA" w:rsidRDefault="00445ACC" w:rsidP="00445ACC">
            <w:r w:rsidRPr="005266BA">
              <w:t>Date</w:t>
            </w:r>
          </w:p>
        </w:tc>
        <w:tc>
          <w:tcPr>
            <w:tcW w:w="3044" w:type="dxa"/>
          </w:tcPr>
          <w:p w14:paraId="0F71CE5A" w14:textId="77777777" w:rsidR="00445ACC" w:rsidRPr="005266BA" w:rsidRDefault="00445ACC" w:rsidP="00445A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266BA">
              <w:t>Course</w:t>
            </w:r>
          </w:p>
        </w:tc>
        <w:tc>
          <w:tcPr>
            <w:tcW w:w="4140" w:type="dxa"/>
          </w:tcPr>
          <w:p w14:paraId="1C061D1A" w14:textId="77777777" w:rsidR="00445ACC" w:rsidRPr="005266BA" w:rsidRDefault="008D2E52" w:rsidP="00445A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266BA">
              <w:t>Topic</w:t>
            </w:r>
          </w:p>
        </w:tc>
        <w:tc>
          <w:tcPr>
            <w:tcW w:w="1605" w:type="dxa"/>
          </w:tcPr>
          <w:p w14:paraId="31973015" w14:textId="55F8D7D7" w:rsidR="00445ACC" w:rsidRPr="005266BA" w:rsidRDefault="00382A31" w:rsidP="00445A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Practicals</w:t>
            </w:r>
          </w:p>
        </w:tc>
        <w:tc>
          <w:tcPr>
            <w:tcW w:w="4605" w:type="dxa"/>
          </w:tcPr>
          <w:p w14:paraId="101C73F8" w14:textId="77777777" w:rsidR="00445ACC" w:rsidRPr="005266BA" w:rsidRDefault="00445ACC" w:rsidP="00445A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266BA">
              <w:t>Location</w:t>
            </w:r>
          </w:p>
        </w:tc>
      </w:tr>
      <w:tr w:rsidR="00803386" w:rsidRPr="005266BA" w14:paraId="62359CE6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AB80753" w14:textId="03BD4C63" w:rsidR="00803386" w:rsidRPr="004D0ECE" w:rsidRDefault="00CD29A6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30.06.2025</w:t>
            </w:r>
          </w:p>
        </w:tc>
        <w:tc>
          <w:tcPr>
            <w:tcW w:w="3044" w:type="dxa"/>
          </w:tcPr>
          <w:p w14:paraId="40FDD3F1" w14:textId="13D9DE10" w:rsidR="00803386" w:rsidRPr="00382A31" w:rsidRDefault="00803386" w:rsidP="00445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r-Latn-RS"/>
              </w:rPr>
            </w:pPr>
            <w:r w:rsidRPr="005266BA">
              <w:t>Orthopedic surgery</w:t>
            </w:r>
          </w:p>
        </w:tc>
        <w:tc>
          <w:tcPr>
            <w:tcW w:w="4140" w:type="dxa"/>
          </w:tcPr>
          <w:p w14:paraId="64B8A7C1" w14:textId="3FD1B973" w:rsidR="00803386" w:rsidRPr="005266BA" w:rsidRDefault="00803386" w:rsidP="00445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202F">
              <w:t>Introduction to orthopedic surgery</w:t>
            </w:r>
          </w:p>
        </w:tc>
        <w:tc>
          <w:tcPr>
            <w:tcW w:w="1605" w:type="dxa"/>
          </w:tcPr>
          <w:p w14:paraId="1B0883D6" w14:textId="26E4A68D" w:rsidR="00803386" w:rsidRPr="005266BA" w:rsidRDefault="00803386" w:rsidP="00445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CD29A6">
              <w:t>1</w:t>
            </w:r>
            <w:r>
              <w:t>h</w:t>
            </w:r>
          </w:p>
        </w:tc>
        <w:tc>
          <w:tcPr>
            <w:tcW w:w="4605" w:type="dxa"/>
          </w:tcPr>
          <w:p w14:paraId="30B671B9" w14:textId="027508D1" w:rsidR="00803386" w:rsidRPr="005266BA" w:rsidRDefault="00803386" w:rsidP="00445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202F">
              <w:t>Clinic for orthopedic surgery CCS</w:t>
            </w:r>
            <w:r>
              <w:t xml:space="preserve"> </w:t>
            </w:r>
            <w:r w:rsidR="00DE27AA">
              <w:t>old building</w:t>
            </w:r>
          </w:p>
        </w:tc>
      </w:tr>
      <w:tr w:rsidR="00803386" w:rsidRPr="005266BA" w14:paraId="0DB78D8B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B84F014" w14:textId="369046B1" w:rsidR="00803386" w:rsidRPr="00CD29A6" w:rsidRDefault="00CD29A6" w:rsidP="004D0ECE">
            <w:pPr>
              <w:jc w:val="center"/>
            </w:pPr>
            <w:r>
              <w:rPr>
                <w:b w:val="0"/>
                <w:bCs w:val="0"/>
              </w:rPr>
              <w:t>01.07.2025</w:t>
            </w:r>
            <w:r>
              <w:t xml:space="preserve">                       </w:t>
            </w:r>
          </w:p>
        </w:tc>
        <w:tc>
          <w:tcPr>
            <w:tcW w:w="3044" w:type="dxa"/>
          </w:tcPr>
          <w:p w14:paraId="05FAF5C7" w14:textId="48121EC5" w:rsidR="00803386" w:rsidRPr="005266BA" w:rsidRDefault="00803386" w:rsidP="00445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266BA">
              <w:t>Orthopedic surgery</w:t>
            </w:r>
          </w:p>
        </w:tc>
        <w:tc>
          <w:tcPr>
            <w:tcW w:w="4140" w:type="dxa"/>
          </w:tcPr>
          <w:p w14:paraId="07B383DA" w14:textId="1F085547" w:rsidR="00803386" w:rsidRPr="005266BA" w:rsidRDefault="00803386" w:rsidP="00445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202F">
              <w:t>Injuries / upper extremities</w:t>
            </w:r>
          </w:p>
        </w:tc>
        <w:tc>
          <w:tcPr>
            <w:tcW w:w="1605" w:type="dxa"/>
          </w:tcPr>
          <w:p w14:paraId="0CD5EA49" w14:textId="34766FCE" w:rsidR="00803386" w:rsidRPr="005266BA" w:rsidRDefault="00BC2B13" w:rsidP="00445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  <w:r w:rsidR="00803386">
              <w:t>h</w:t>
            </w:r>
          </w:p>
        </w:tc>
        <w:tc>
          <w:tcPr>
            <w:tcW w:w="4605" w:type="dxa"/>
          </w:tcPr>
          <w:p w14:paraId="0589ACD1" w14:textId="64B6EF60" w:rsidR="00803386" w:rsidRPr="005266BA" w:rsidRDefault="00803386" w:rsidP="00445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202F">
              <w:t>Clinic for orthopedic surgery</w:t>
            </w:r>
            <w:r w:rsidR="003D67ED">
              <w:t xml:space="preserve"> CCS</w:t>
            </w:r>
          </w:p>
        </w:tc>
      </w:tr>
      <w:tr w:rsidR="00803386" w:rsidRPr="005266BA" w14:paraId="7F780B7A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A13C81C" w14:textId="013A00ED" w:rsidR="00803386" w:rsidRPr="004D0ECE" w:rsidRDefault="00CD29A6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04.07.2025</w:t>
            </w:r>
          </w:p>
        </w:tc>
        <w:tc>
          <w:tcPr>
            <w:tcW w:w="3044" w:type="dxa"/>
          </w:tcPr>
          <w:p w14:paraId="53F0A1CD" w14:textId="2B7D939E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Pediatric surgery</w:t>
            </w:r>
          </w:p>
        </w:tc>
        <w:tc>
          <w:tcPr>
            <w:tcW w:w="4140" w:type="dxa"/>
          </w:tcPr>
          <w:p w14:paraId="517C2830" w14:textId="682612A1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rPr>
                <w:noProof/>
              </w:rPr>
              <w:t>Ped. surgery specifities- preoperative evaluation of the pediatric patient</w:t>
            </w:r>
          </w:p>
        </w:tc>
        <w:tc>
          <w:tcPr>
            <w:tcW w:w="1605" w:type="dxa"/>
          </w:tcPr>
          <w:p w14:paraId="231E96CD" w14:textId="3A1CCDC6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CD29A6">
              <w:t>1</w:t>
            </w:r>
            <w:r>
              <w:t>h</w:t>
            </w:r>
          </w:p>
        </w:tc>
        <w:tc>
          <w:tcPr>
            <w:tcW w:w="4605" w:type="dxa"/>
          </w:tcPr>
          <w:p w14:paraId="678BF662" w14:textId="07D0E78C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Institute for Mother and Child</w:t>
            </w:r>
          </w:p>
        </w:tc>
      </w:tr>
      <w:tr w:rsidR="00803386" w:rsidRPr="005266BA" w14:paraId="7454CBFB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B92E7CF" w14:textId="77777777" w:rsidR="00803386" w:rsidRPr="004D0ECE" w:rsidRDefault="00803386" w:rsidP="004D0ECE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044" w:type="dxa"/>
          </w:tcPr>
          <w:p w14:paraId="1DD3B762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40" w:type="dxa"/>
          </w:tcPr>
          <w:p w14:paraId="5E2EF381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5" w:type="dxa"/>
          </w:tcPr>
          <w:p w14:paraId="4A4091F3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05" w:type="dxa"/>
          </w:tcPr>
          <w:p w14:paraId="2A2BFB4F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386" w:rsidRPr="005266BA" w14:paraId="098E2518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5E04ED5" w14:textId="2208F259" w:rsidR="00803386" w:rsidRPr="004D0ECE" w:rsidRDefault="00CD29A6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07.07.2025</w:t>
            </w:r>
          </w:p>
        </w:tc>
        <w:tc>
          <w:tcPr>
            <w:tcW w:w="3044" w:type="dxa"/>
          </w:tcPr>
          <w:p w14:paraId="193D3525" w14:textId="3D1641D7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Orthopedic surgery</w:t>
            </w:r>
          </w:p>
        </w:tc>
        <w:tc>
          <w:tcPr>
            <w:tcW w:w="4140" w:type="dxa"/>
          </w:tcPr>
          <w:p w14:paraId="5C2C9844" w14:textId="0B8FADFD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Injuries / spinal cord</w:t>
            </w:r>
          </w:p>
        </w:tc>
        <w:tc>
          <w:tcPr>
            <w:tcW w:w="1605" w:type="dxa"/>
          </w:tcPr>
          <w:p w14:paraId="35DA6203" w14:textId="5FBDF2E2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195542">
              <w:t>1</w:t>
            </w:r>
            <w:r>
              <w:t>h</w:t>
            </w:r>
          </w:p>
        </w:tc>
        <w:tc>
          <w:tcPr>
            <w:tcW w:w="4605" w:type="dxa"/>
          </w:tcPr>
          <w:p w14:paraId="15EEE9DB" w14:textId="61DFF392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 xml:space="preserve">Clinic for orthopedic surgery CCS </w:t>
            </w:r>
          </w:p>
        </w:tc>
      </w:tr>
      <w:tr w:rsidR="00803386" w:rsidRPr="005266BA" w14:paraId="61341F4F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2F42120" w14:textId="3B88B883" w:rsidR="00803386" w:rsidRPr="004D0ECE" w:rsidRDefault="00CD29A6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08.07.2025</w:t>
            </w:r>
          </w:p>
        </w:tc>
        <w:tc>
          <w:tcPr>
            <w:tcW w:w="3044" w:type="dxa"/>
          </w:tcPr>
          <w:p w14:paraId="6AA78AB6" w14:textId="561EFA61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24C9">
              <w:t>Orthopedic surgery</w:t>
            </w:r>
          </w:p>
        </w:tc>
        <w:tc>
          <w:tcPr>
            <w:tcW w:w="4140" w:type="dxa"/>
          </w:tcPr>
          <w:p w14:paraId="388149E7" w14:textId="0A33F3F0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24C9">
              <w:t>Injuries / pelvic and hip</w:t>
            </w:r>
          </w:p>
        </w:tc>
        <w:tc>
          <w:tcPr>
            <w:tcW w:w="1605" w:type="dxa"/>
          </w:tcPr>
          <w:p w14:paraId="52FCEEF8" w14:textId="0BD3283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195542">
              <w:t>1</w:t>
            </w:r>
            <w:r>
              <w:t>h</w:t>
            </w:r>
          </w:p>
        </w:tc>
        <w:tc>
          <w:tcPr>
            <w:tcW w:w="4605" w:type="dxa"/>
          </w:tcPr>
          <w:p w14:paraId="4C6887F2" w14:textId="3B613C5D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24C9">
              <w:t xml:space="preserve">Clinic for orthopedic surgery CCS </w:t>
            </w:r>
          </w:p>
        </w:tc>
      </w:tr>
      <w:tr w:rsidR="00803386" w:rsidRPr="005266BA" w14:paraId="2E0484A1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F191F80" w14:textId="49E46956" w:rsidR="00803386" w:rsidRPr="004D0ECE" w:rsidRDefault="00CD29A6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11.07.2025</w:t>
            </w:r>
          </w:p>
        </w:tc>
        <w:tc>
          <w:tcPr>
            <w:tcW w:w="3044" w:type="dxa"/>
          </w:tcPr>
          <w:p w14:paraId="31DA61D2" w14:textId="7180C795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Pediatric surgery</w:t>
            </w:r>
          </w:p>
        </w:tc>
        <w:tc>
          <w:tcPr>
            <w:tcW w:w="4140" w:type="dxa"/>
          </w:tcPr>
          <w:p w14:paraId="21E7738E" w14:textId="5AE505DF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Congenital anomalies – neonatal surgery</w:t>
            </w:r>
          </w:p>
        </w:tc>
        <w:tc>
          <w:tcPr>
            <w:tcW w:w="1605" w:type="dxa"/>
          </w:tcPr>
          <w:p w14:paraId="4748E640" w14:textId="60670E3C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195542">
              <w:t>1</w:t>
            </w:r>
            <w:r>
              <w:t>h</w:t>
            </w:r>
          </w:p>
        </w:tc>
        <w:tc>
          <w:tcPr>
            <w:tcW w:w="4605" w:type="dxa"/>
          </w:tcPr>
          <w:p w14:paraId="52B61305" w14:textId="219EE193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University Children’s hospital</w:t>
            </w:r>
            <w:r w:rsidR="00230D2C">
              <w:t xml:space="preserve"> Tiršova</w:t>
            </w:r>
          </w:p>
        </w:tc>
      </w:tr>
      <w:tr w:rsidR="00803386" w:rsidRPr="005266BA" w14:paraId="618213C3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C800E45" w14:textId="77777777" w:rsidR="00803386" w:rsidRPr="004D0ECE" w:rsidRDefault="00803386" w:rsidP="004D0ECE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044" w:type="dxa"/>
          </w:tcPr>
          <w:p w14:paraId="37B057B1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40" w:type="dxa"/>
          </w:tcPr>
          <w:p w14:paraId="0320E6FD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5" w:type="dxa"/>
          </w:tcPr>
          <w:p w14:paraId="204A288A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05" w:type="dxa"/>
          </w:tcPr>
          <w:p w14:paraId="58020B8D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386" w:rsidRPr="005266BA" w14:paraId="73D12842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27D3395" w14:textId="106E3228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14.07.2025</w:t>
            </w:r>
          </w:p>
        </w:tc>
        <w:tc>
          <w:tcPr>
            <w:tcW w:w="3044" w:type="dxa"/>
          </w:tcPr>
          <w:p w14:paraId="2830CF32" w14:textId="741C7BD5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B4648">
              <w:t>Orthopedic surgery</w:t>
            </w:r>
          </w:p>
        </w:tc>
        <w:tc>
          <w:tcPr>
            <w:tcW w:w="4140" w:type="dxa"/>
          </w:tcPr>
          <w:p w14:paraId="73897280" w14:textId="19D8AB05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202F">
              <w:t>Injuries / lower extremities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05" w:type="dxa"/>
          </w:tcPr>
          <w:p w14:paraId="7AFA8152" w14:textId="16EDF565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77402B7C" w14:textId="36D39D9D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202F">
              <w:t>Clinic for orthopedic surgery CCS</w:t>
            </w:r>
            <w:r>
              <w:t xml:space="preserve"> </w:t>
            </w:r>
          </w:p>
        </w:tc>
      </w:tr>
      <w:tr w:rsidR="00803386" w:rsidRPr="005266BA" w14:paraId="43C983AD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D0703ED" w14:textId="2234B91C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15.07.2025</w:t>
            </w:r>
          </w:p>
        </w:tc>
        <w:tc>
          <w:tcPr>
            <w:tcW w:w="3044" w:type="dxa"/>
          </w:tcPr>
          <w:p w14:paraId="112E8FEA" w14:textId="28CEF6DE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14F8">
              <w:t>Orthopedic surgery</w:t>
            </w:r>
          </w:p>
        </w:tc>
        <w:tc>
          <w:tcPr>
            <w:tcW w:w="4140" w:type="dxa"/>
          </w:tcPr>
          <w:p w14:paraId="4253BE61" w14:textId="32D93FF0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16FF">
              <w:t>Skeletal infections</w:t>
            </w:r>
          </w:p>
        </w:tc>
        <w:tc>
          <w:tcPr>
            <w:tcW w:w="1605" w:type="dxa"/>
          </w:tcPr>
          <w:p w14:paraId="21BB55D3" w14:textId="142875AE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2AD8372D" w14:textId="505226AF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16FF">
              <w:t>Institute for Orthopedic surgery Banjica</w:t>
            </w:r>
          </w:p>
        </w:tc>
      </w:tr>
      <w:tr w:rsidR="00803386" w:rsidRPr="005266BA" w14:paraId="539DD589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28871DA" w14:textId="5C907D6E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18.07.2025</w:t>
            </w:r>
          </w:p>
        </w:tc>
        <w:tc>
          <w:tcPr>
            <w:tcW w:w="3044" w:type="dxa"/>
          </w:tcPr>
          <w:p w14:paraId="37848D77" w14:textId="2BC2E063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Pediatric surgery</w:t>
            </w:r>
          </w:p>
        </w:tc>
        <w:tc>
          <w:tcPr>
            <w:tcW w:w="4140" w:type="dxa"/>
          </w:tcPr>
          <w:p w14:paraId="7333DCD4" w14:textId="68DE99CE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16FF">
              <w:t>Abdominal surgery -  urgent conditions in the pediatric age group.</w:t>
            </w:r>
          </w:p>
        </w:tc>
        <w:tc>
          <w:tcPr>
            <w:tcW w:w="1605" w:type="dxa"/>
          </w:tcPr>
          <w:p w14:paraId="27AB9F9D" w14:textId="3097566A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7E170167" w14:textId="3AF73ECA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16FF">
              <w:t>University Children’s hospital</w:t>
            </w:r>
            <w:r w:rsidR="00230D2C">
              <w:t xml:space="preserve"> Tiršova</w:t>
            </w:r>
          </w:p>
        </w:tc>
      </w:tr>
      <w:tr w:rsidR="00803386" w:rsidRPr="005266BA" w14:paraId="08A561F9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68A0BF7" w14:textId="77777777" w:rsidR="00803386" w:rsidRPr="004D0ECE" w:rsidRDefault="00803386" w:rsidP="004D0ECE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044" w:type="dxa"/>
          </w:tcPr>
          <w:p w14:paraId="08F9E99C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40" w:type="dxa"/>
          </w:tcPr>
          <w:p w14:paraId="7683C835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5" w:type="dxa"/>
          </w:tcPr>
          <w:p w14:paraId="38A47E7C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05" w:type="dxa"/>
          </w:tcPr>
          <w:p w14:paraId="19951DD0" w14:textId="77777777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386" w:rsidRPr="005266BA" w14:paraId="7E57E1A2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57C7B88" w14:textId="12C48215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21.07.2025</w:t>
            </w:r>
          </w:p>
        </w:tc>
        <w:tc>
          <w:tcPr>
            <w:tcW w:w="3044" w:type="dxa"/>
          </w:tcPr>
          <w:p w14:paraId="239BF51D" w14:textId="2B9D5212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E14F8">
              <w:t>Orthopedic surgery</w:t>
            </w:r>
          </w:p>
        </w:tc>
        <w:tc>
          <w:tcPr>
            <w:tcW w:w="4140" w:type="dxa"/>
          </w:tcPr>
          <w:p w14:paraId="311711CF" w14:textId="4E87B0B5" w:rsidR="00803386" w:rsidRPr="004F202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16FF">
              <w:t>Tumors of locomotor system</w:t>
            </w:r>
          </w:p>
        </w:tc>
        <w:tc>
          <w:tcPr>
            <w:tcW w:w="1605" w:type="dxa"/>
          </w:tcPr>
          <w:p w14:paraId="5D12F57C" w14:textId="4DCE554B" w:rsidR="00803386" w:rsidRPr="009A120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3B60743B" w14:textId="06431206" w:rsidR="00803386" w:rsidRPr="004F202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16FF">
              <w:t>Institute for Orthopedic surgery Banjica</w:t>
            </w:r>
          </w:p>
        </w:tc>
      </w:tr>
      <w:tr w:rsidR="00803386" w:rsidRPr="005266BA" w14:paraId="4666D1C1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D6927BD" w14:textId="36198F1D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22.07.2025</w:t>
            </w:r>
          </w:p>
        </w:tc>
        <w:tc>
          <w:tcPr>
            <w:tcW w:w="3044" w:type="dxa"/>
          </w:tcPr>
          <w:p w14:paraId="26266FC7" w14:textId="2C5C2291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14F8">
              <w:t>Orthopedic surgery</w:t>
            </w:r>
          </w:p>
        </w:tc>
        <w:tc>
          <w:tcPr>
            <w:tcW w:w="4140" w:type="dxa"/>
          </w:tcPr>
          <w:p w14:paraId="2B9AF146" w14:textId="4BE5FFFE" w:rsidR="00803386" w:rsidRPr="004F202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16FF">
              <w:t>Spinal column / developmental</w:t>
            </w:r>
          </w:p>
        </w:tc>
        <w:tc>
          <w:tcPr>
            <w:tcW w:w="1605" w:type="dxa"/>
          </w:tcPr>
          <w:p w14:paraId="7226C4F2" w14:textId="5ABB98FB" w:rsidR="00803386" w:rsidRPr="009A120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545E72CC" w14:textId="6C61F632" w:rsidR="00803386" w:rsidRPr="004F202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16FF">
              <w:t>Institute for Orthopedic surgery Banjica</w:t>
            </w:r>
          </w:p>
        </w:tc>
      </w:tr>
      <w:tr w:rsidR="00803386" w:rsidRPr="00BD1905" w14:paraId="436EDDAD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4D8D9B8" w14:textId="416F20D0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25.07.2025</w:t>
            </w:r>
          </w:p>
        </w:tc>
        <w:tc>
          <w:tcPr>
            <w:tcW w:w="3044" w:type="dxa"/>
          </w:tcPr>
          <w:p w14:paraId="1E2541E9" w14:textId="0014DB5F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Pediatric surgery</w:t>
            </w:r>
          </w:p>
        </w:tc>
        <w:tc>
          <w:tcPr>
            <w:tcW w:w="4140" w:type="dxa"/>
          </w:tcPr>
          <w:p w14:paraId="165E47DC" w14:textId="4CAA36EC" w:rsidR="00803386" w:rsidRPr="002145BB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FF0000"/>
              </w:rPr>
            </w:pPr>
            <w:r w:rsidRPr="009816FF">
              <w:t>Pediatric urology and reconstructive surgery of the urogenital tract</w:t>
            </w:r>
          </w:p>
        </w:tc>
        <w:tc>
          <w:tcPr>
            <w:tcW w:w="1605" w:type="dxa"/>
          </w:tcPr>
          <w:p w14:paraId="39F78FF3" w14:textId="0A0A18A2" w:rsidR="00803386" w:rsidRPr="009A120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695A2CA0" w14:textId="5EC88B25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16FF">
              <w:t>University Children’s hospital</w:t>
            </w:r>
            <w:r w:rsidR="00230D2C">
              <w:t xml:space="preserve"> Tiršova</w:t>
            </w:r>
          </w:p>
        </w:tc>
      </w:tr>
      <w:tr w:rsidR="00803386" w:rsidRPr="00BD1905" w14:paraId="0E8665D1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DAB18E2" w14:textId="77777777" w:rsidR="00803386" w:rsidRPr="004D0ECE" w:rsidRDefault="00803386" w:rsidP="004D0ECE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044" w:type="dxa"/>
          </w:tcPr>
          <w:p w14:paraId="27E69FE6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40" w:type="dxa"/>
          </w:tcPr>
          <w:p w14:paraId="5590EF87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1605" w:type="dxa"/>
          </w:tcPr>
          <w:p w14:paraId="3441F7FE" w14:textId="77777777" w:rsidR="00803386" w:rsidRPr="009A120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</w:p>
        </w:tc>
        <w:tc>
          <w:tcPr>
            <w:tcW w:w="4605" w:type="dxa"/>
          </w:tcPr>
          <w:p w14:paraId="61D39EF7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386" w:rsidRPr="00BD1905" w14:paraId="2C9B40B8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C77FAC4" w14:textId="5A9094C8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28.07.2025</w:t>
            </w:r>
          </w:p>
        </w:tc>
        <w:tc>
          <w:tcPr>
            <w:tcW w:w="3044" w:type="dxa"/>
          </w:tcPr>
          <w:p w14:paraId="71DBEEDE" w14:textId="2BBE2C12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E14F8">
              <w:t>Orthopedic surgery</w:t>
            </w:r>
          </w:p>
        </w:tc>
        <w:tc>
          <w:tcPr>
            <w:tcW w:w="4140" w:type="dxa"/>
          </w:tcPr>
          <w:p w14:paraId="3EC3AA6A" w14:textId="77777777" w:rsidR="00803386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16FF">
              <w:t>Developmental and hip disorders</w:t>
            </w:r>
            <w:r>
              <w:t xml:space="preserve"> </w:t>
            </w:r>
          </w:p>
          <w:p w14:paraId="1D67A74C" w14:textId="736D7B6C" w:rsidR="00FB51D9" w:rsidRPr="00D924C9" w:rsidRDefault="00FB51D9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16FF">
              <w:t>Congenital anomalies of locomotor system</w:t>
            </w:r>
          </w:p>
        </w:tc>
        <w:tc>
          <w:tcPr>
            <w:tcW w:w="1605" w:type="dxa"/>
          </w:tcPr>
          <w:p w14:paraId="2C89D0C6" w14:textId="4F9ABA05" w:rsidR="00803386" w:rsidRPr="009A120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3E1AFE51" w14:textId="255178D0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16FF">
              <w:t>Institute for Orthopedic surgery Banjica</w:t>
            </w:r>
          </w:p>
        </w:tc>
      </w:tr>
      <w:tr w:rsidR="00803386" w:rsidRPr="00BD1905" w14:paraId="773654A2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B0E9DC5" w14:textId="3442AAF0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bookmarkStart w:id="0" w:name="_Hlk525030161"/>
            <w:r>
              <w:rPr>
                <w:b w:val="0"/>
                <w:bCs w:val="0"/>
              </w:rPr>
              <w:t>29.07.2025</w:t>
            </w:r>
          </w:p>
        </w:tc>
        <w:tc>
          <w:tcPr>
            <w:tcW w:w="3044" w:type="dxa"/>
          </w:tcPr>
          <w:p w14:paraId="5AC780FB" w14:textId="4ED49264" w:rsidR="00803386" w:rsidRPr="00D924C9" w:rsidRDefault="00961032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24C9">
              <w:t>Pediatric surgery</w:t>
            </w:r>
          </w:p>
        </w:tc>
        <w:tc>
          <w:tcPr>
            <w:tcW w:w="4140" w:type="dxa"/>
          </w:tcPr>
          <w:p w14:paraId="32AC0509" w14:textId="25F3DEDD" w:rsidR="00803386" w:rsidRPr="00D924C9" w:rsidRDefault="00FB51D9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24C9">
              <w:t>Postoperative pediatric surgical patient. Pediatric cardiac surgery</w:t>
            </w:r>
          </w:p>
        </w:tc>
        <w:tc>
          <w:tcPr>
            <w:tcW w:w="1605" w:type="dxa"/>
          </w:tcPr>
          <w:p w14:paraId="0C49FAAC" w14:textId="6AB6B0C0" w:rsidR="00803386" w:rsidRPr="009A120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0D224824" w14:textId="56A2AACC" w:rsidR="00803386" w:rsidRPr="00D924C9" w:rsidRDefault="00FB51D9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24C9">
              <w:t>Institute for Mother and Child</w:t>
            </w:r>
          </w:p>
        </w:tc>
      </w:tr>
      <w:bookmarkEnd w:id="0"/>
      <w:tr w:rsidR="00803386" w:rsidRPr="00BD1905" w14:paraId="6F803F25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B4FF835" w14:textId="1283DC53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01.08.2025</w:t>
            </w:r>
          </w:p>
        </w:tc>
        <w:tc>
          <w:tcPr>
            <w:tcW w:w="3044" w:type="dxa"/>
          </w:tcPr>
          <w:p w14:paraId="35F1C293" w14:textId="7E9151BA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Pediatric surgery</w:t>
            </w:r>
          </w:p>
        </w:tc>
        <w:tc>
          <w:tcPr>
            <w:tcW w:w="4140" w:type="dxa"/>
          </w:tcPr>
          <w:p w14:paraId="16C25985" w14:textId="23B80605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Pediatric plastic and reconstructive surgery. Burns</w:t>
            </w:r>
          </w:p>
        </w:tc>
        <w:tc>
          <w:tcPr>
            <w:tcW w:w="1605" w:type="dxa"/>
          </w:tcPr>
          <w:p w14:paraId="38F10E2C" w14:textId="23E1EAB9" w:rsidR="00803386" w:rsidRPr="009A120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12B97312" w14:textId="6B760174" w:rsidR="00803386" w:rsidRPr="00D924C9" w:rsidRDefault="00803386" w:rsidP="00382A31">
            <w:pPr>
              <w:tabs>
                <w:tab w:val="left" w:pos="100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Institute for Mother and Child</w:t>
            </w:r>
          </w:p>
        </w:tc>
      </w:tr>
      <w:tr w:rsidR="00803386" w:rsidRPr="00BD1905" w14:paraId="3D62A6D9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F9784F4" w14:textId="77777777" w:rsidR="00803386" w:rsidRPr="004D0ECE" w:rsidRDefault="00803386" w:rsidP="004D0ECE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044" w:type="dxa"/>
          </w:tcPr>
          <w:p w14:paraId="42D43498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40" w:type="dxa"/>
          </w:tcPr>
          <w:p w14:paraId="61F28EA6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5" w:type="dxa"/>
          </w:tcPr>
          <w:p w14:paraId="31575192" w14:textId="77777777" w:rsidR="00803386" w:rsidRPr="009A120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</w:p>
        </w:tc>
        <w:tc>
          <w:tcPr>
            <w:tcW w:w="4605" w:type="dxa"/>
          </w:tcPr>
          <w:p w14:paraId="7DE10AA7" w14:textId="77777777" w:rsidR="00803386" w:rsidRPr="00D924C9" w:rsidRDefault="00803386" w:rsidP="00382A31">
            <w:pPr>
              <w:tabs>
                <w:tab w:val="left" w:pos="100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386" w:rsidRPr="00BD1905" w14:paraId="009FDE74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A59B698" w14:textId="751F3D21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04.08.2025</w:t>
            </w:r>
          </w:p>
        </w:tc>
        <w:tc>
          <w:tcPr>
            <w:tcW w:w="3044" w:type="dxa"/>
          </w:tcPr>
          <w:p w14:paraId="5EBEED36" w14:textId="6EDB8332" w:rsidR="00803386" w:rsidRPr="002B4648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66BA">
              <w:t>Neurosurgery</w:t>
            </w:r>
          </w:p>
        </w:tc>
        <w:tc>
          <w:tcPr>
            <w:tcW w:w="4140" w:type="dxa"/>
          </w:tcPr>
          <w:p w14:paraId="5D9F2488" w14:textId="50188DF0" w:rsidR="00803386" w:rsidRPr="002145BB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AE0F33">
              <w:t>Craniocerebral injuries, IC hypertension</w:t>
            </w:r>
          </w:p>
        </w:tc>
        <w:tc>
          <w:tcPr>
            <w:tcW w:w="1605" w:type="dxa"/>
          </w:tcPr>
          <w:p w14:paraId="3D494F2C" w14:textId="11BFDB88" w:rsidR="00803386" w:rsidRPr="009A120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406F15B0" w14:textId="538D1328" w:rsidR="00803386" w:rsidRPr="004F202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0F33">
              <w:t>Clinic for Neurosurgery CCS</w:t>
            </w:r>
          </w:p>
        </w:tc>
      </w:tr>
      <w:tr w:rsidR="00803386" w:rsidRPr="00CE14F8" w14:paraId="40CAC91E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1289084" w14:textId="334D2090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bookmarkStart w:id="1" w:name="_Hlk525030192"/>
            <w:r>
              <w:rPr>
                <w:b w:val="0"/>
                <w:bCs w:val="0"/>
              </w:rPr>
              <w:t>05.08.2025</w:t>
            </w:r>
          </w:p>
        </w:tc>
        <w:tc>
          <w:tcPr>
            <w:tcW w:w="3044" w:type="dxa"/>
          </w:tcPr>
          <w:p w14:paraId="3C3D06D9" w14:textId="7059DB6C" w:rsidR="00803386" w:rsidRPr="00CE14F8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266BA">
              <w:t>Neurosurgery</w:t>
            </w:r>
          </w:p>
        </w:tc>
        <w:tc>
          <w:tcPr>
            <w:tcW w:w="4140" w:type="dxa"/>
          </w:tcPr>
          <w:p w14:paraId="0C3C8615" w14:textId="389DA683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0F33">
              <w:t>Cerebrovascular diseases</w:t>
            </w:r>
          </w:p>
        </w:tc>
        <w:tc>
          <w:tcPr>
            <w:tcW w:w="1605" w:type="dxa"/>
          </w:tcPr>
          <w:p w14:paraId="08F07F8A" w14:textId="4E7BDB72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0D59958C" w14:textId="6836694A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0F33">
              <w:t>Clinic for Neurosurgery CCS</w:t>
            </w:r>
          </w:p>
        </w:tc>
      </w:tr>
      <w:bookmarkEnd w:id="1"/>
      <w:tr w:rsidR="00803386" w:rsidRPr="00CE14F8" w14:paraId="23CEF460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025AFA2" w14:textId="7C13628B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08.08.2025</w:t>
            </w:r>
          </w:p>
        </w:tc>
        <w:tc>
          <w:tcPr>
            <w:tcW w:w="3044" w:type="dxa"/>
          </w:tcPr>
          <w:p w14:paraId="10CF82C4" w14:textId="62CC311E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Pediatric surgery</w:t>
            </w:r>
          </w:p>
        </w:tc>
        <w:tc>
          <w:tcPr>
            <w:tcW w:w="4140" w:type="dxa"/>
          </w:tcPr>
          <w:p w14:paraId="03D85EEE" w14:textId="651114D0" w:rsidR="00803386" w:rsidRPr="009816F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Pediatric thoracic surgery, congenital anomalies of the respiratory system</w:t>
            </w:r>
          </w:p>
        </w:tc>
        <w:tc>
          <w:tcPr>
            <w:tcW w:w="1605" w:type="dxa"/>
          </w:tcPr>
          <w:p w14:paraId="1EBE7165" w14:textId="1B5D7680" w:rsidR="00803386" w:rsidRPr="009816FF" w:rsidRDefault="00803386" w:rsidP="00382A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0B10EFDF" w14:textId="52649A78" w:rsidR="00803386" w:rsidRPr="009816F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University Children’s Hospital</w:t>
            </w:r>
            <w:r w:rsidR="00230D2C">
              <w:t xml:space="preserve"> Tiršova</w:t>
            </w:r>
          </w:p>
        </w:tc>
      </w:tr>
      <w:tr w:rsidR="00803386" w:rsidRPr="00CE14F8" w14:paraId="0C16BF23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F19344E" w14:textId="77777777" w:rsidR="00803386" w:rsidRPr="004D0ECE" w:rsidRDefault="00803386" w:rsidP="004D0ECE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044" w:type="dxa"/>
          </w:tcPr>
          <w:p w14:paraId="14F884A8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40" w:type="dxa"/>
          </w:tcPr>
          <w:p w14:paraId="1D05DF39" w14:textId="77777777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5" w:type="dxa"/>
          </w:tcPr>
          <w:p w14:paraId="05515E69" w14:textId="77777777" w:rsidR="00803386" w:rsidRPr="009816FF" w:rsidRDefault="00803386" w:rsidP="00382A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</w:p>
        </w:tc>
        <w:tc>
          <w:tcPr>
            <w:tcW w:w="4605" w:type="dxa"/>
          </w:tcPr>
          <w:p w14:paraId="1D9F8750" w14:textId="77777777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386" w:rsidRPr="00CE14F8" w14:paraId="2227EB4D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581C51A" w14:textId="03EF9263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11.08.2025</w:t>
            </w:r>
          </w:p>
        </w:tc>
        <w:tc>
          <w:tcPr>
            <w:tcW w:w="3044" w:type="dxa"/>
          </w:tcPr>
          <w:p w14:paraId="6E735DCE" w14:textId="24D82BDD" w:rsidR="00803386" w:rsidRPr="00CE14F8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Neurosurgery</w:t>
            </w:r>
          </w:p>
        </w:tc>
        <w:tc>
          <w:tcPr>
            <w:tcW w:w="4140" w:type="dxa"/>
          </w:tcPr>
          <w:p w14:paraId="5AE2AACF" w14:textId="670AC3EF" w:rsidR="00803386" w:rsidRPr="009816F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CNS tumors</w:t>
            </w:r>
          </w:p>
        </w:tc>
        <w:tc>
          <w:tcPr>
            <w:tcW w:w="1605" w:type="dxa"/>
          </w:tcPr>
          <w:p w14:paraId="44BFB485" w14:textId="07F5705A" w:rsidR="00803386" w:rsidRPr="009816F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097D2CAF" w14:textId="2DFAD80D" w:rsidR="00803386" w:rsidRPr="009816F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0F33">
              <w:t>Clinic for Neurosurgery CCS</w:t>
            </w:r>
          </w:p>
        </w:tc>
      </w:tr>
      <w:tr w:rsidR="00803386" w:rsidRPr="00CE14F8" w14:paraId="3A5EA6D7" w14:textId="77777777" w:rsidTr="00DE091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F912DFF" w14:textId="1E4F4E5E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12.08.2025</w:t>
            </w:r>
          </w:p>
        </w:tc>
        <w:tc>
          <w:tcPr>
            <w:tcW w:w="3044" w:type="dxa"/>
          </w:tcPr>
          <w:p w14:paraId="7F9E8499" w14:textId="5A783C83" w:rsidR="00803386" w:rsidRPr="00CE14F8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Surgical oncology</w:t>
            </w:r>
          </w:p>
        </w:tc>
        <w:tc>
          <w:tcPr>
            <w:tcW w:w="4140" w:type="dxa"/>
          </w:tcPr>
          <w:p w14:paraId="7F51D03F" w14:textId="5C03F46C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Breast surgery</w:t>
            </w:r>
          </w:p>
        </w:tc>
        <w:tc>
          <w:tcPr>
            <w:tcW w:w="1605" w:type="dxa"/>
          </w:tcPr>
          <w:p w14:paraId="00AF0C08" w14:textId="1AA654D3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566D4E38" w14:textId="0A2E0BB9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266BA">
              <w:t>Institute for Oncology and radiology</w:t>
            </w:r>
          </w:p>
        </w:tc>
      </w:tr>
      <w:tr w:rsidR="00803386" w:rsidRPr="00CE14F8" w14:paraId="4E8F2F5A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07AA583" w14:textId="0F6F8933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15.08.2025</w:t>
            </w:r>
          </w:p>
        </w:tc>
        <w:tc>
          <w:tcPr>
            <w:tcW w:w="3044" w:type="dxa"/>
          </w:tcPr>
          <w:p w14:paraId="2C2C89CD" w14:textId="2FCB01DF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4C9">
              <w:t>Pediatric surgery</w:t>
            </w:r>
          </w:p>
        </w:tc>
        <w:tc>
          <w:tcPr>
            <w:tcW w:w="4140" w:type="dxa"/>
          </w:tcPr>
          <w:p w14:paraId="43AF5703" w14:textId="7D94011B" w:rsidR="00803386" w:rsidRPr="009816F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0F33">
              <w:t>Pediatric orthopedics, congenital anomalies of the locomotor system</w:t>
            </w:r>
          </w:p>
        </w:tc>
        <w:tc>
          <w:tcPr>
            <w:tcW w:w="1605" w:type="dxa"/>
          </w:tcPr>
          <w:p w14:paraId="38A9EA41" w14:textId="0C639B4A" w:rsidR="00803386" w:rsidRPr="009816F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698C831F" w14:textId="6078AAF4" w:rsidR="00803386" w:rsidRPr="009816F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0F33">
              <w:t>Institute for Mother and Child</w:t>
            </w:r>
          </w:p>
        </w:tc>
      </w:tr>
      <w:tr w:rsidR="00803386" w:rsidRPr="00CE14F8" w14:paraId="23477660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2514451" w14:textId="77777777" w:rsidR="00803386" w:rsidRPr="004D0ECE" w:rsidRDefault="00803386" w:rsidP="004D0ECE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044" w:type="dxa"/>
          </w:tcPr>
          <w:p w14:paraId="72B69683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40" w:type="dxa"/>
          </w:tcPr>
          <w:p w14:paraId="61B91D8B" w14:textId="77777777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5" w:type="dxa"/>
          </w:tcPr>
          <w:p w14:paraId="15AF4460" w14:textId="77777777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</w:p>
        </w:tc>
        <w:tc>
          <w:tcPr>
            <w:tcW w:w="4605" w:type="dxa"/>
          </w:tcPr>
          <w:p w14:paraId="7FDED968" w14:textId="77777777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386" w:rsidRPr="00CE14F8" w14:paraId="539444D6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6186988" w14:textId="65DC24C0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18.08.2025</w:t>
            </w:r>
          </w:p>
        </w:tc>
        <w:tc>
          <w:tcPr>
            <w:tcW w:w="3044" w:type="dxa"/>
          </w:tcPr>
          <w:p w14:paraId="51957E71" w14:textId="19F821EF" w:rsidR="00803386" w:rsidRPr="00CE14F8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66BA">
              <w:t>Neurosurgery</w:t>
            </w:r>
          </w:p>
        </w:tc>
        <w:tc>
          <w:tcPr>
            <w:tcW w:w="4140" w:type="dxa"/>
          </w:tcPr>
          <w:p w14:paraId="6F208E70" w14:textId="635F6E8E" w:rsidR="00803386" w:rsidRPr="00AB53B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AE0F33">
              <w:t>Spinal cord - degenerative diseases</w:t>
            </w:r>
          </w:p>
        </w:tc>
        <w:tc>
          <w:tcPr>
            <w:tcW w:w="1605" w:type="dxa"/>
          </w:tcPr>
          <w:p w14:paraId="4F055346" w14:textId="1F2335E4" w:rsidR="00803386" w:rsidRPr="009816F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1A58968C" w14:textId="7BF897FD" w:rsidR="00803386" w:rsidRPr="009816FF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0F33">
              <w:t>Clinic for Neurosurgery CCS</w:t>
            </w:r>
          </w:p>
        </w:tc>
      </w:tr>
      <w:tr w:rsidR="00803386" w:rsidRPr="00CE14F8" w14:paraId="665DF09C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C5D0EE8" w14:textId="732A7B91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19.08.2025</w:t>
            </w:r>
          </w:p>
        </w:tc>
        <w:tc>
          <w:tcPr>
            <w:tcW w:w="3044" w:type="dxa"/>
          </w:tcPr>
          <w:p w14:paraId="4911B877" w14:textId="72C2E63E" w:rsidR="00803386" w:rsidRPr="00CE14F8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266BA">
              <w:t>Surgical oncology</w:t>
            </w:r>
          </w:p>
        </w:tc>
        <w:tc>
          <w:tcPr>
            <w:tcW w:w="4140" w:type="dxa"/>
          </w:tcPr>
          <w:p w14:paraId="47DE9382" w14:textId="5A208898" w:rsidR="00803386" w:rsidRPr="00AB53B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AE0F33">
              <w:t>Melanoma</w:t>
            </w:r>
          </w:p>
        </w:tc>
        <w:tc>
          <w:tcPr>
            <w:tcW w:w="1605" w:type="dxa"/>
          </w:tcPr>
          <w:p w14:paraId="40CDB9BE" w14:textId="0CFC84FE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2F5B8DDC" w14:textId="4C337FBB" w:rsidR="00803386" w:rsidRPr="009816FF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Latn-RS"/>
              </w:rPr>
            </w:pPr>
            <w:r w:rsidRPr="00AE0F33">
              <w:t>Clinical Centre Be</w:t>
            </w:r>
            <w:r w:rsidRPr="00AE0F33">
              <w:rPr>
                <w:lang w:val="sr-Latn-RS"/>
              </w:rPr>
              <w:t>žanijska Kosa</w:t>
            </w:r>
          </w:p>
        </w:tc>
      </w:tr>
      <w:tr w:rsidR="00803386" w:rsidRPr="00BD1905" w14:paraId="6FC7190A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A21A69F" w14:textId="0D0C41DE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22.08.2025</w:t>
            </w:r>
          </w:p>
        </w:tc>
        <w:tc>
          <w:tcPr>
            <w:tcW w:w="3044" w:type="dxa"/>
          </w:tcPr>
          <w:p w14:paraId="78021CA4" w14:textId="256D75BF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66BA">
              <w:t>Neurosurgery</w:t>
            </w:r>
          </w:p>
        </w:tc>
        <w:tc>
          <w:tcPr>
            <w:tcW w:w="4140" w:type="dxa"/>
          </w:tcPr>
          <w:p w14:paraId="44369044" w14:textId="77777777" w:rsidR="00803386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0F33">
              <w:t>CNS congenital anomalies</w:t>
            </w:r>
          </w:p>
          <w:p w14:paraId="0411BB97" w14:textId="57BF416B" w:rsidR="00961032" w:rsidRPr="00AB53B3" w:rsidRDefault="00961032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AE0F33">
              <w:t>Injuries / diseases of peripheral nerves</w:t>
            </w:r>
          </w:p>
        </w:tc>
        <w:tc>
          <w:tcPr>
            <w:tcW w:w="1605" w:type="dxa"/>
          </w:tcPr>
          <w:p w14:paraId="375634A5" w14:textId="531F22E1" w:rsidR="00803386" w:rsidRPr="009A120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012E7EE7" w14:textId="474F78CD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0F33">
              <w:t>Clinic for Neurosurgery CCS</w:t>
            </w:r>
          </w:p>
        </w:tc>
      </w:tr>
      <w:tr w:rsidR="00803386" w:rsidRPr="00BD1905" w14:paraId="5B6D876B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21D8509" w14:textId="77777777" w:rsidR="00803386" w:rsidRPr="004D0ECE" w:rsidRDefault="00803386" w:rsidP="004D0ECE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044" w:type="dxa"/>
          </w:tcPr>
          <w:p w14:paraId="71859BDC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40" w:type="dxa"/>
          </w:tcPr>
          <w:p w14:paraId="2DB92ED9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5" w:type="dxa"/>
          </w:tcPr>
          <w:p w14:paraId="34471246" w14:textId="77777777" w:rsidR="00803386" w:rsidRPr="009A120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</w:p>
        </w:tc>
        <w:tc>
          <w:tcPr>
            <w:tcW w:w="4605" w:type="dxa"/>
          </w:tcPr>
          <w:p w14:paraId="2594E04C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386" w:rsidRPr="005266BA" w14:paraId="0D49737C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4188C85" w14:textId="7F9988CA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25.08.2025</w:t>
            </w:r>
          </w:p>
        </w:tc>
        <w:tc>
          <w:tcPr>
            <w:tcW w:w="3044" w:type="dxa"/>
          </w:tcPr>
          <w:p w14:paraId="7CD3A14E" w14:textId="1AD061D9" w:rsidR="00803386" w:rsidRPr="005266BA" w:rsidRDefault="00FB51D9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16FF">
              <w:t>Endocrine surgery</w:t>
            </w:r>
          </w:p>
        </w:tc>
        <w:tc>
          <w:tcPr>
            <w:tcW w:w="4140" w:type="dxa"/>
          </w:tcPr>
          <w:p w14:paraId="5DE0291E" w14:textId="5F154176" w:rsidR="00803386" w:rsidRPr="00AE0F33" w:rsidRDefault="00FB51D9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16FF">
              <w:t>Thyroid and parathyroid surgery</w:t>
            </w:r>
          </w:p>
        </w:tc>
        <w:tc>
          <w:tcPr>
            <w:tcW w:w="1605" w:type="dxa"/>
          </w:tcPr>
          <w:p w14:paraId="7B96406E" w14:textId="5D0AB45B" w:rsidR="00803386" w:rsidRPr="009A120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4E32C8AD" w14:textId="7706D406" w:rsidR="00803386" w:rsidRPr="00AE0F33" w:rsidRDefault="00FB51D9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16FF">
              <w:t>Endocrine surgery clinic CCS</w:t>
            </w:r>
          </w:p>
        </w:tc>
      </w:tr>
      <w:tr w:rsidR="00803386" w:rsidRPr="005266BA" w14:paraId="0B0FAAD9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6FF3C9E" w14:textId="5051FB6A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26.08.2025</w:t>
            </w:r>
          </w:p>
        </w:tc>
        <w:tc>
          <w:tcPr>
            <w:tcW w:w="3044" w:type="dxa"/>
          </w:tcPr>
          <w:p w14:paraId="18C564C6" w14:textId="18AFD1F0" w:rsidR="00803386" w:rsidRPr="005266BA" w:rsidRDefault="00961032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16FF">
              <w:t>Endocrine surgery</w:t>
            </w:r>
          </w:p>
        </w:tc>
        <w:tc>
          <w:tcPr>
            <w:tcW w:w="4140" w:type="dxa"/>
          </w:tcPr>
          <w:p w14:paraId="67B7BE91" w14:textId="1855CA6F" w:rsidR="00803386" w:rsidRPr="00AE0F33" w:rsidRDefault="00961032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16FF">
              <w:t>Adrenal and endocrine pancreatic surgery</w:t>
            </w:r>
          </w:p>
        </w:tc>
        <w:tc>
          <w:tcPr>
            <w:tcW w:w="1605" w:type="dxa"/>
          </w:tcPr>
          <w:p w14:paraId="0F16BB30" w14:textId="588E5F8F" w:rsidR="00803386" w:rsidRPr="009A120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7617D33C" w14:textId="345E9980" w:rsidR="00803386" w:rsidRPr="00AE0F33" w:rsidRDefault="00961032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16FF">
              <w:t>Endocrine surgery clinic CCS</w:t>
            </w:r>
          </w:p>
        </w:tc>
      </w:tr>
      <w:tr w:rsidR="00803386" w:rsidRPr="005266BA" w14:paraId="288DE152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5E01F55" w14:textId="091A27FF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29.08.2025</w:t>
            </w:r>
          </w:p>
        </w:tc>
        <w:tc>
          <w:tcPr>
            <w:tcW w:w="3044" w:type="dxa"/>
          </w:tcPr>
          <w:p w14:paraId="121EDE11" w14:textId="507AE8EE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66BA">
              <w:t>Urology</w:t>
            </w:r>
          </w:p>
        </w:tc>
        <w:tc>
          <w:tcPr>
            <w:tcW w:w="4140" w:type="dxa"/>
          </w:tcPr>
          <w:p w14:paraId="4539F204" w14:textId="3737BF34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A1">
              <w:t>Injuries and infections of the urinary tract</w:t>
            </w:r>
          </w:p>
        </w:tc>
        <w:tc>
          <w:tcPr>
            <w:tcW w:w="1605" w:type="dxa"/>
          </w:tcPr>
          <w:p w14:paraId="5B065400" w14:textId="5B336639" w:rsidR="00803386" w:rsidRPr="009A120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1CD167F5" w14:textId="57C7E97A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A1">
              <w:t>Clinic for Urology CCS</w:t>
            </w:r>
          </w:p>
        </w:tc>
      </w:tr>
      <w:tr w:rsidR="00803386" w:rsidRPr="005266BA" w14:paraId="03B2BA15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08BC079" w14:textId="77777777" w:rsidR="00803386" w:rsidRPr="004D0ECE" w:rsidRDefault="00803386" w:rsidP="004D0ECE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044" w:type="dxa"/>
          </w:tcPr>
          <w:p w14:paraId="5C638E77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40" w:type="dxa"/>
          </w:tcPr>
          <w:p w14:paraId="725D4105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5" w:type="dxa"/>
          </w:tcPr>
          <w:p w14:paraId="7E945C31" w14:textId="77777777" w:rsidR="00803386" w:rsidRPr="009A120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</w:p>
        </w:tc>
        <w:tc>
          <w:tcPr>
            <w:tcW w:w="4605" w:type="dxa"/>
          </w:tcPr>
          <w:p w14:paraId="1CA1BBEA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386" w:rsidRPr="005266BA" w14:paraId="42D669A9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609CCEC" w14:textId="68DEC868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bookmarkStart w:id="2" w:name="_Hlk525030167"/>
            <w:r>
              <w:rPr>
                <w:b w:val="0"/>
                <w:bCs w:val="0"/>
              </w:rPr>
              <w:t>01.09.2025</w:t>
            </w:r>
          </w:p>
        </w:tc>
        <w:tc>
          <w:tcPr>
            <w:tcW w:w="3044" w:type="dxa"/>
          </w:tcPr>
          <w:p w14:paraId="2107542D" w14:textId="7FB9071B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66BA">
              <w:t>Urology</w:t>
            </w:r>
          </w:p>
        </w:tc>
        <w:tc>
          <w:tcPr>
            <w:tcW w:w="4140" w:type="dxa"/>
          </w:tcPr>
          <w:p w14:paraId="3134FF0A" w14:textId="108FA143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A1">
              <w:t>Urinary calculosis</w:t>
            </w:r>
          </w:p>
        </w:tc>
        <w:tc>
          <w:tcPr>
            <w:tcW w:w="1605" w:type="dxa"/>
          </w:tcPr>
          <w:p w14:paraId="5929016A" w14:textId="739BDD6C" w:rsidR="00803386" w:rsidRPr="009A120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15283719" w14:textId="139E5609" w:rsidR="00803386" w:rsidRPr="005266BA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A1">
              <w:t>Clinic for Urology CCS</w:t>
            </w:r>
          </w:p>
        </w:tc>
      </w:tr>
      <w:bookmarkEnd w:id="2"/>
      <w:tr w:rsidR="00803386" w:rsidRPr="005266BA" w14:paraId="4ADEC30D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6A05F59" w14:textId="16D49859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02.09.2025</w:t>
            </w:r>
          </w:p>
        </w:tc>
        <w:tc>
          <w:tcPr>
            <w:tcW w:w="3044" w:type="dxa"/>
          </w:tcPr>
          <w:p w14:paraId="4176A2D6" w14:textId="00E65465" w:rsidR="00803386" w:rsidRPr="005266BA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266BA">
              <w:t>Urology</w:t>
            </w:r>
          </w:p>
        </w:tc>
        <w:tc>
          <w:tcPr>
            <w:tcW w:w="4140" w:type="dxa"/>
          </w:tcPr>
          <w:p w14:paraId="7F51CCD9" w14:textId="04DB1DC3" w:rsidR="00803386" w:rsidRPr="00AE0F3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A1">
              <w:t>Diseases of the prostate</w:t>
            </w:r>
          </w:p>
        </w:tc>
        <w:tc>
          <w:tcPr>
            <w:tcW w:w="1605" w:type="dxa"/>
          </w:tcPr>
          <w:p w14:paraId="002C8A43" w14:textId="1B98FEE3" w:rsidR="00803386" w:rsidRPr="009A120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47C0CF55" w14:textId="75553AF9" w:rsidR="00803386" w:rsidRPr="00AE0F3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A1">
              <w:t>Clinic for Urology CCS</w:t>
            </w:r>
          </w:p>
        </w:tc>
      </w:tr>
      <w:tr w:rsidR="00803386" w:rsidRPr="005266BA" w14:paraId="196C8C58" w14:textId="77777777" w:rsidTr="00DE0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ADDFD1F" w14:textId="778C9635" w:rsidR="00803386" w:rsidRPr="004D0ECE" w:rsidRDefault="00195542" w:rsidP="004D0ECE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05.09.2025</w:t>
            </w:r>
          </w:p>
        </w:tc>
        <w:tc>
          <w:tcPr>
            <w:tcW w:w="3044" w:type="dxa"/>
          </w:tcPr>
          <w:p w14:paraId="71445990" w14:textId="55235070" w:rsidR="00803386" w:rsidRPr="00D924C9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66BA">
              <w:t>Urology</w:t>
            </w:r>
          </w:p>
        </w:tc>
        <w:tc>
          <w:tcPr>
            <w:tcW w:w="4140" w:type="dxa"/>
          </w:tcPr>
          <w:p w14:paraId="662CD834" w14:textId="7904F0D2" w:rsidR="00803386" w:rsidRPr="00AE0F3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A1">
              <w:t>Kidn</w:t>
            </w:r>
            <w:r>
              <w:t>ey and bladder tumors</w:t>
            </w:r>
          </w:p>
        </w:tc>
        <w:tc>
          <w:tcPr>
            <w:tcW w:w="1605" w:type="dxa"/>
          </w:tcPr>
          <w:p w14:paraId="616F3C7F" w14:textId="43D9C1BE" w:rsidR="00803386" w:rsidRPr="009A120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val="sr-Latn-RS"/>
              </w:rPr>
            </w:pPr>
            <w:r>
              <w:t>1</w:t>
            </w:r>
            <w:r w:rsidR="00DD4CDC">
              <w:t>1</w:t>
            </w:r>
            <w:r>
              <w:t>h</w:t>
            </w:r>
          </w:p>
        </w:tc>
        <w:tc>
          <w:tcPr>
            <w:tcW w:w="4605" w:type="dxa"/>
          </w:tcPr>
          <w:p w14:paraId="0370CCC6" w14:textId="44F2C75B" w:rsidR="00803386" w:rsidRPr="00AE0F33" w:rsidRDefault="00803386" w:rsidP="00382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A1">
              <w:t>Clinic for Urology CCS</w:t>
            </w:r>
          </w:p>
        </w:tc>
      </w:tr>
      <w:tr w:rsidR="00803386" w:rsidRPr="005266BA" w14:paraId="0E1A2CF3" w14:textId="77777777" w:rsidTr="00DE0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4209103" w14:textId="77777777" w:rsidR="00803386" w:rsidRPr="004D0ECE" w:rsidRDefault="00803386" w:rsidP="004D0ECE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044" w:type="dxa"/>
          </w:tcPr>
          <w:p w14:paraId="3068071E" w14:textId="77777777" w:rsidR="00803386" w:rsidRPr="00D924C9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40" w:type="dxa"/>
          </w:tcPr>
          <w:p w14:paraId="21E5DA60" w14:textId="77777777" w:rsidR="00803386" w:rsidRPr="00AE0F3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5" w:type="dxa"/>
          </w:tcPr>
          <w:p w14:paraId="09F74B80" w14:textId="77777777" w:rsidR="00803386" w:rsidRPr="009A120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val="sr-Latn-RS"/>
              </w:rPr>
            </w:pPr>
          </w:p>
        </w:tc>
        <w:tc>
          <w:tcPr>
            <w:tcW w:w="4605" w:type="dxa"/>
          </w:tcPr>
          <w:p w14:paraId="6F1830EF" w14:textId="77777777" w:rsidR="00803386" w:rsidRPr="00AE0F33" w:rsidRDefault="00803386" w:rsidP="00382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54FA6F4" w14:textId="7DA75055" w:rsidR="00DE511D" w:rsidRDefault="00DE511D" w:rsidP="00DD4CDC"/>
    <w:p w14:paraId="2A2462AB" w14:textId="042FF57B" w:rsidR="002858D9" w:rsidRDefault="002858D9" w:rsidP="002858D9">
      <w:pPr>
        <w:pStyle w:val="ListParagraph"/>
        <w:numPr>
          <w:ilvl w:val="0"/>
          <w:numId w:val="9"/>
        </w:numPr>
      </w:pPr>
      <w:r>
        <w:t xml:space="preserve">Theoretical lectures corresponding to practicals titles will be attached on the reticulum in “live” format </w:t>
      </w:r>
    </w:p>
    <w:p w14:paraId="7C46D5FA" w14:textId="77777777" w:rsidR="002858D9" w:rsidRDefault="002858D9" w:rsidP="002858D9">
      <w:pPr>
        <w:pStyle w:val="ListParagraph"/>
      </w:pPr>
    </w:p>
    <w:p w14:paraId="455B1F5F" w14:textId="340D5236" w:rsidR="002858D9" w:rsidRDefault="002858D9" w:rsidP="002858D9">
      <w:pPr>
        <w:pStyle w:val="ListParagraph"/>
      </w:pPr>
      <w:r>
        <w:t>Course director</w:t>
      </w:r>
    </w:p>
    <w:p w14:paraId="6D6E60F8" w14:textId="3C66B46D" w:rsidR="002858D9" w:rsidRDefault="002858D9" w:rsidP="002858D9">
      <w:pPr>
        <w:pStyle w:val="ListParagraph"/>
      </w:pPr>
      <w:r>
        <w:t>Prof Miroslav Marković</w:t>
      </w:r>
    </w:p>
    <w:sectPr w:rsidR="002858D9" w:rsidSect="00043064">
      <w:pgSz w:w="16839" w:h="11907" w:orient="landscape" w:code="9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3F36"/>
    <w:multiLevelType w:val="hybridMultilevel"/>
    <w:tmpl w:val="4F2256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A3E37"/>
    <w:multiLevelType w:val="hybridMultilevel"/>
    <w:tmpl w:val="D68C39F8"/>
    <w:lvl w:ilvl="0" w:tplc="2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04AE2"/>
    <w:multiLevelType w:val="hybridMultilevel"/>
    <w:tmpl w:val="5A32C6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64307"/>
    <w:multiLevelType w:val="hybridMultilevel"/>
    <w:tmpl w:val="28C809B2"/>
    <w:lvl w:ilvl="0" w:tplc="2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63309"/>
    <w:multiLevelType w:val="hybridMultilevel"/>
    <w:tmpl w:val="157C97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A19F7"/>
    <w:multiLevelType w:val="hybridMultilevel"/>
    <w:tmpl w:val="FBE05E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FF0C68"/>
    <w:multiLevelType w:val="hybridMultilevel"/>
    <w:tmpl w:val="6ACEDF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9790E"/>
    <w:multiLevelType w:val="hybridMultilevel"/>
    <w:tmpl w:val="57C80F7E"/>
    <w:lvl w:ilvl="0" w:tplc="AC10876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3711F"/>
    <w:multiLevelType w:val="hybridMultilevel"/>
    <w:tmpl w:val="66F8A9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298912">
    <w:abstractNumId w:val="3"/>
  </w:num>
  <w:num w:numId="2" w16cid:durableId="626818807">
    <w:abstractNumId w:val="1"/>
  </w:num>
  <w:num w:numId="3" w16cid:durableId="381294900">
    <w:abstractNumId w:val="6"/>
  </w:num>
  <w:num w:numId="4" w16cid:durableId="715813251">
    <w:abstractNumId w:val="5"/>
  </w:num>
  <w:num w:numId="5" w16cid:durableId="251545848">
    <w:abstractNumId w:val="4"/>
  </w:num>
  <w:num w:numId="6" w16cid:durableId="1200167541">
    <w:abstractNumId w:val="0"/>
  </w:num>
  <w:num w:numId="7" w16cid:durableId="1803646331">
    <w:abstractNumId w:val="8"/>
  </w:num>
  <w:num w:numId="8" w16cid:durableId="1636522631">
    <w:abstractNumId w:val="2"/>
  </w:num>
  <w:num w:numId="9" w16cid:durableId="19438763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952"/>
    <w:rsid w:val="00043064"/>
    <w:rsid w:val="00051EF9"/>
    <w:rsid w:val="00073F54"/>
    <w:rsid w:val="000D3882"/>
    <w:rsid w:val="00131ABC"/>
    <w:rsid w:val="00152F42"/>
    <w:rsid w:val="00195542"/>
    <w:rsid w:val="001B2CDA"/>
    <w:rsid w:val="001C75DC"/>
    <w:rsid w:val="002145BB"/>
    <w:rsid w:val="00230D2C"/>
    <w:rsid w:val="002577E5"/>
    <w:rsid w:val="0026674B"/>
    <w:rsid w:val="00280D9E"/>
    <w:rsid w:val="002858D9"/>
    <w:rsid w:val="002B4648"/>
    <w:rsid w:val="002D2DD4"/>
    <w:rsid w:val="002E6523"/>
    <w:rsid w:val="00302C2B"/>
    <w:rsid w:val="003508BA"/>
    <w:rsid w:val="003514CB"/>
    <w:rsid w:val="00382A31"/>
    <w:rsid w:val="003A4B34"/>
    <w:rsid w:val="003D67ED"/>
    <w:rsid w:val="003E5080"/>
    <w:rsid w:val="00427D57"/>
    <w:rsid w:val="004445E2"/>
    <w:rsid w:val="00445ACC"/>
    <w:rsid w:val="00461558"/>
    <w:rsid w:val="00493030"/>
    <w:rsid w:val="004A1833"/>
    <w:rsid w:val="004B082B"/>
    <w:rsid w:val="004D0ECE"/>
    <w:rsid w:val="004D22D2"/>
    <w:rsid w:val="004D2B8D"/>
    <w:rsid w:val="004D44A6"/>
    <w:rsid w:val="004D5A70"/>
    <w:rsid w:val="004E0A30"/>
    <w:rsid w:val="004F202F"/>
    <w:rsid w:val="005148FE"/>
    <w:rsid w:val="00522A09"/>
    <w:rsid w:val="005266BA"/>
    <w:rsid w:val="005B1704"/>
    <w:rsid w:val="006063FE"/>
    <w:rsid w:val="00611B8E"/>
    <w:rsid w:val="006708D7"/>
    <w:rsid w:val="006A22D1"/>
    <w:rsid w:val="006D388D"/>
    <w:rsid w:val="007000A8"/>
    <w:rsid w:val="00702F6C"/>
    <w:rsid w:val="00753F7A"/>
    <w:rsid w:val="00772F83"/>
    <w:rsid w:val="0079084B"/>
    <w:rsid w:val="00793F95"/>
    <w:rsid w:val="007A5E20"/>
    <w:rsid w:val="007C46B7"/>
    <w:rsid w:val="007E160F"/>
    <w:rsid w:val="007F2534"/>
    <w:rsid w:val="00803386"/>
    <w:rsid w:val="0088539A"/>
    <w:rsid w:val="008C12DD"/>
    <w:rsid w:val="008D2E52"/>
    <w:rsid w:val="0094066E"/>
    <w:rsid w:val="00945417"/>
    <w:rsid w:val="00961032"/>
    <w:rsid w:val="00966DEE"/>
    <w:rsid w:val="009816FF"/>
    <w:rsid w:val="009A1203"/>
    <w:rsid w:val="00A338B5"/>
    <w:rsid w:val="00A454E5"/>
    <w:rsid w:val="00A839A1"/>
    <w:rsid w:val="00AB53B3"/>
    <w:rsid w:val="00AC1DFC"/>
    <w:rsid w:val="00AE0F33"/>
    <w:rsid w:val="00B01ADB"/>
    <w:rsid w:val="00B8117A"/>
    <w:rsid w:val="00BB51FC"/>
    <w:rsid w:val="00BC2B13"/>
    <w:rsid w:val="00BD1905"/>
    <w:rsid w:val="00C14FE3"/>
    <w:rsid w:val="00C9522A"/>
    <w:rsid w:val="00CA0300"/>
    <w:rsid w:val="00CA1E1B"/>
    <w:rsid w:val="00CC2CE9"/>
    <w:rsid w:val="00CD29A6"/>
    <w:rsid w:val="00CE14F8"/>
    <w:rsid w:val="00D01096"/>
    <w:rsid w:val="00D73E02"/>
    <w:rsid w:val="00D924C9"/>
    <w:rsid w:val="00DC2EDA"/>
    <w:rsid w:val="00DD4CDC"/>
    <w:rsid w:val="00DE091C"/>
    <w:rsid w:val="00DE27AA"/>
    <w:rsid w:val="00DE511D"/>
    <w:rsid w:val="00DF3EF0"/>
    <w:rsid w:val="00DF7B36"/>
    <w:rsid w:val="00E14A7C"/>
    <w:rsid w:val="00E15FF1"/>
    <w:rsid w:val="00E24952"/>
    <w:rsid w:val="00E4095D"/>
    <w:rsid w:val="00E54C1D"/>
    <w:rsid w:val="00EC4329"/>
    <w:rsid w:val="00ED1A88"/>
    <w:rsid w:val="00ED2313"/>
    <w:rsid w:val="00EE6BFC"/>
    <w:rsid w:val="00F172BD"/>
    <w:rsid w:val="00F262E4"/>
    <w:rsid w:val="00F50315"/>
    <w:rsid w:val="00F635AF"/>
    <w:rsid w:val="00FB51D9"/>
    <w:rsid w:val="00FC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A652"/>
  <w15:chartTrackingRefBased/>
  <w15:docId w15:val="{623BBFAB-1D6E-4304-A655-8F4A81C42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4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8C12D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E0A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A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A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A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A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0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A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F7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1EB60-D23D-4FB5-9549-67F05588E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48047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Slavko Matic</dc:creator>
  <cp:keywords/>
  <dc:description/>
  <cp:lastModifiedBy>Lenovo</cp:lastModifiedBy>
  <cp:revision>58</cp:revision>
  <cp:lastPrinted>2024-02-06T06:52:00Z</cp:lastPrinted>
  <dcterms:created xsi:type="dcterms:W3CDTF">2021-10-01T08:45:00Z</dcterms:created>
  <dcterms:modified xsi:type="dcterms:W3CDTF">2025-06-25T08:08:00Z</dcterms:modified>
</cp:coreProperties>
</file>