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3C1C" w14:textId="6EBB39E7" w:rsidR="00445ACC" w:rsidRPr="00A338B5" w:rsidRDefault="00FC319A" w:rsidP="00A338B5">
      <w:pPr>
        <w:spacing w:after="0" w:line="240" w:lineRule="auto"/>
        <w:jc w:val="center"/>
        <w:rPr>
          <w:sz w:val="36"/>
          <w:szCs w:val="20"/>
        </w:rPr>
      </w:pPr>
      <w:r w:rsidRPr="00043064">
        <w:rPr>
          <w:sz w:val="36"/>
          <w:szCs w:val="20"/>
        </w:rPr>
        <w:t>Surgery</w:t>
      </w:r>
      <w:r w:rsidR="00043064">
        <w:rPr>
          <w:sz w:val="36"/>
          <w:szCs w:val="20"/>
        </w:rPr>
        <w:t xml:space="preserve">, </w:t>
      </w:r>
      <w:r w:rsidR="00BD1905">
        <w:rPr>
          <w:b/>
          <w:sz w:val="24"/>
        </w:rPr>
        <w:t>T</w:t>
      </w:r>
      <w:r w:rsidR="00445ACC" w:rsidRPr="00445ACC">
        <w:rPr>
          <w:b/>
          <w:sz w:val="24"/>
        </w:rPr>
        <w:t>imetable</w:t>
      </w:r>
      <w:r w:rsidR="00445ACC" w:rsidRPr="005266BA">
        <w:rPr>
          <w:bCs/>
          <w:sz w:val="24"/>
        </w:rPr>
        <w:t>, Studies in English, X semester</w:t>
      </w:r>
      <w:r w:rsidR="002E6523">
        <w:rPr>
          <w:bCs/>
          <w:sz w:val="24"/>
        </w:rPr>
        <w:t xml:space="preserve"> make-ups</w:t>
      </w:r>
      <w:r w:rsidR="00445ACC" w:rsidRPr="005266BA">
        <w:rPr>
          <w:bCs/>
          <w:sz w:val="24"/>
        </w:rPr>
        <w:t xml:space="preserve">, year </w:t>
      </w:r>
      <w:r w:rsidR="002D2DD4">
        <w:rPr>
          <w:bCs/>
          <w:sz w:val="24"/>
        </w:rPr>
        <w:t>202</w:t>
      </w:r>
      <w:r w:rsidR="00966DEE">
        <w:rPr>
          <w:bCs/>
          <w:sz w:val="24"/>
        </w:rPr>
        <w:t>4</w:t>
      </w:r>
      <w:r w:rsidR="00445ACC" w:rsidRPr="005266BA">
        <w:rPr>
          <w:bCs/>
          <w:sz w:val="24"/>
        </w:rPr>
        <w:t>/</w:t>
      </w:r>
      <w:r w:rsidR="00DF7B36" w:rsidRPr="005266BA">
        <w:rPr>
          <w:bCs/>
          <w:sz w:val="24"/>
        </w:rPr>
        <w:t>2</w:t>
      </w:r>
      <w:r w:rsidR="00966DEE">
        <w:rPr>
          <w:bCs/>
          <w:sz w:val="24"/>
        </w:rPr>
        <w:t>5</w:t>
      </w:r>
    </w:p>
    <w:p w14:paraId="269122E8" w14:textId="4EA81AAD" w:rsidR="005266BA" w:rsidRPr="00445ACC" w:rsidRDefault="002577E5" w:rsidP="00445ACC">
      <w:pPr>
        <w:jc w:val="center"/>
        <w:rPr>
          <w:b/>
          <w:sz w:val="24"/>
        </w:rPr>
      </w:pPr>
      <w:r>
        <w:t>Orthopedics, Pediatric</w:t>
      </w:r>
      <w:r w:rsidR="005266BA" w:rsidRPr="005266BA">
        <w:t xml:space="preserve"> surgery, Neurosurgery, Surgical oncology, Endocrine surgery</w:t>
      </w:r>
      <w:r w:rsidR="002E6523">
        <w:t>,</w:t>
      </w:r>
      <w:r w:rsidR="002E6523" w:rsidRPr="002E6523">
        <w:t xml:space="preserve"> </w:t>
      </w:r>
      <w:r w:rsidR="002E6523" w:rsidRPr="005266BA">
        <w:t>Urology</w:t>
      </w:r>
    </w:p>
    <w:tbl>
      <w:tblPr>
        <w:tblStyle w:val="GridTable4-Accent3"/>
        <w:tblW w:w="14665" w:type="dxa"/>
        <w:tblLook w:val="04A0" w:firstRow="1" w:lastRow="0" w:firstColumn="1" w:lastColumn="0" w:noHBand="0" w:noVBand="1"/>
      </w:tblPr>
      <w:tblGrid>
        <w:gridCol w:w="1271"/>
        <w:gridCol w:w="3044"/>
        <w:gridCol w:w="4140"/>
        <w:gridCol w:w="1605"/>
        <w:gridCol w:w="4605"/>
      </w:tblGrid>
      <w:tr w:rsidR="00445ACC" w:rsidRPr="005266BA" w14:paraId="2E999882" w14:textId="77777777" w:rsidTr="00DE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F1CDD3" w14:textId="77777777" w:rsidR="00445ACC" w:rsidRPr="005266BA" w:rsidRDefault="00445ACC" w:rsidP="00445ACC">
            <w:r w:rsidRPr="005266BA">
              <w:t>Date</w:t>
            </w:r>
          </w:p>
        </w:tc>
        <w:tc>
          <w:tcPr>
            <w:tcW w:w="3044" w:type="dxa"/>
          </w:tcPr>
          <w:p w14:paraId="0F71CE5A" w14:textId="77777777" w:rsidR="00445ACC" w:rsidRPr="005266BA" w:rsidRDefault="00445ACC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Course</w:t>
            </w:r>
          </w:p>
        </w:tc>
        <w:tc>
          <w:tcPr>
            <w:tcW w:w="4140" w:type="dxa"/>
          </w:tcPr>
          <w:p w14:paraId="1C061D1A" w14:textId="77777777" w:rsidR="00445ACC" w:rsidRPr="005266BA" w:rsidRDefault="008D2E52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Topic</w:t>
            </w:r>
          </w:p>
        </w:tc>
        <w:tc>
          <w:tcPr>
            <w:tcW w:w="1605" w:type="dxa"/>
          </w:tcPr>
          <w:p w14:paraId="31973015" w14:textId="55F8D7D7" w:rsidR="00445ACC" w:rsidRPr="005266BA" w:rsidRDefault="00382A31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Practicals</w:t>
            </w:r>
          </w:p>
        </w:tc>
        <w:tc>
          <w:tcPr>
            <w:tcW w:w="4605" w:type="dxa"/>
          </w:tcPr>
          <w:p w14:paraId="101C73F8" w14:textId="77777777" w:rsidR="00445ACC" w:rsidRPr="005266BA" w:rsidRDefault="00445ACC" w:rsidP="0044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Location</w:t>
            </w:r>
          </w:p>
        </w:tc>
      </w:tr>
      <w:tr w:rsidR="00803386" w:rsidRPr="005266BA" w14:paraId="62359CE6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B80753" w14:textId="03BD4C63" w:rsidR="00803386" w:rsidRPr="004D0ECE" w:rsidRDefault="00CD29A6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30.06.2025</w:t>
            </w:r>
          </w:p>
        </w:tc>
        <w:tc>
          <w:tcPr>
            <w:tcW w:w="3044" w:type="dxa"/>
          </w:tcPr>
          <w:p w14:paraId="40FDD3F1" w14:textId="13D9DE10" w:rsidR="00803386" w:rsidRPr="00382A31" w:rsidRDefault="00803386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5266BA">
              <w:t>Orthopedic surgery</w:t>
            </w:r>
          </w:p>
        </w:tc>
        <w:tc>
          <w:tcPr>
            <w:tcW w:w="4140" w:type="dxa"/>
          </w:tcPr>
          <w:p w14:paraId="64B8A7C1" w14:textId="3FD1B973" w:rsidR="00803386" w:rsidRPr="005266BA" w:rsidRDefault="00803386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Introduction to orthopedic surgery</w:t>
            </w:r>
          </w:p>
        </w:tc>
        <w:tc>
          <w:tcPr>
            <w:tcW w:w="1605" w:type="dxa"/>
          </w:tcPr>
          <w:p w14:paraId="1B0883D6" w14:textId="26E4A68D" w:rsidR="00803386" w:rsidRPr="005266BA" w:rsidRDefault="00803386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D29A6">
              <w:t>1</w:t>
            </w:r>
            <w:r>
              <w:t>h</w:t>
            </w:r>
          </w:p>
        </w:tc>
        <w:tc>
          <w:tcPr>
            <w:tcW w:w="4605" w:type="dxa"/>
          </w:tcPr>
          <w:p w14:paraId="30B671B9" w14:textId="027508D1" w:rsidR="00803386" w:rsidRPr="005266BA" w:rsidRDefault="00803386" w:rsidP="00445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Clinic for orthopedic surgery CCS</w:t>
            </w:r>
            <w:r>
              <w:t xml:space="preserve"> </w:t>
            </w:r>
            <w:r w:rsidR="00DE27AA">
              <w:t>old building</w:t>
            </w:r>
          </w:p>
        </w:tc>
      </w:tr>
      <w:tr w:rsidR="00803386" w:rsidRPr="005266BA" w14:paraId="0DB78D8B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B84F014" w14:textId="369046B1" w:rsidR="00803386" w:rsidRPr="00CD29A6" w:rsidRDefault="00CD29A6" w:rsidP="004D0ECE">
            <w:pPr>
              <w:jc w:val="center"/>
            </w:pPr>
            <w:r>
              <w:rPr>
                <w:b w:val="0"/>
                <w:bCs w:val="0"/>
              </w:rPr>
              <w:t>01.07.2025</w:t>
            </w:r>
            <w:r>
              <w:t xml:space="preserve">                       </w:t>
            </w:r>
          </w:p>
        </w:tc>
        <w:tc>
          <w:tcPr>
            <w:tcW w:w="3044" w:type="dxa"/>
          </w:tcPr>
          <w:p w14:paraId="05FAF5C7" w14:textId="48121EC5" w:rsidR="00803386" w:rsidRPr="005266BA" w:rsidRDefault="00803386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Orthopedic surgery</w:t>
            </w:r>
          </w:p>
        </w:tc>
        <w:tc>
          <w:tcPr>
            <w:tcW w:w="4140" w:type="dxa"/>
          </w:tcPr>
          <w:p w14:paraId="07B383DA" w14:textId="1F085547" w:rsidR="00803386" w:rsidRPr="005266BA" w:rsidRDefault="00803386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02F">
              <w:t>Injuries / upper extremities</w:t>
            </w:r>
          </w:p>
        </w:tc>
        <w:tc>
          <w:tcPr>
            <w:tcW w:w="1605" w:type="dxa"/>
          </w:tcPr>
          <w:p w14:paraId="0CD5EA49" w14:textId="34766FCE" w:rsidR="00803386" w:rsidRPr="005266BA" w:rsidRDefault="00BC2B13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803386">
              <w:t>h</w:t>
            </w:r>
          </w:p>
        </w:tc>
        <w:tc>
          <w:tcPr>
            <w:tcW w:w="4605" w:type="dxa"/>
          </w:tcPr>
          <w:p w14:paraId="0589ACD1" w14:textId="64B6EF60" w:rsidR="00803386" w:rsidRPr="005266BA" w:rsidRDefault="00803386" w:rsidP="00445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02F">
              <w:t>Clinic for orthopedic surgery</w:t>
            </w:r>
            <w:r w:rsidR="003D67ED">
              <w:t xml:space="preserve"> CCS</w:t>
            </w:r>
          </w:p>
        </w:tc>
      </w:tr>
      <w:tr w:rsidR="00803386" w:rsidRPr="005266BA" w14:paraId="7F780B7A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A13C81C" w14:textId="013A00ED" w:rsidR="00803386" w:rsidRPr="004D0ECE" w:rsidRDefault="00CD29A6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04.07.2025</w:t>
            </w:r>
          </w:p>
        </w:tc>
        <w:tc>
          <w:tcPr>
            <w:tcW w:w="3044" w:type="dxa"/>
          </w:tcPr>
          <w:p w14:paraId="53F0A1CD" w14:textId="2B7D939E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517C2830" w14:textId="682612A1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rPr>
                <w:noProof/>
              </w:rPr>
              <w:t>Ped. surgery specifities- preoperative evaluation of the pediatric patient</w:t>
            </w:r>
          </w:p>
        </w:tc>
        <w:tc>
          <w:tcPr>
            <w:tcW w:w="1605" w:type="dxa"/>
          </w:tcPr>
          <w:p w14:paraId="231E96CD" w14:textId="3A1CCDC6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D29A6">
              <w:t>1</w:t>
            </w:r>
            <w:r>
              <w:t>h</w:t>
            </w:r>
          </w:p>
        </w:tc>
        <w:tc>
          <w:tcPr>
            <w:tcW w:w="4605" w:type="dxa"/>
          </w:tcPr>
          <w:p w14:paraId="678BF662" w14:textId="07D0E78C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tr w:rsidR="00803386" w:rsidRPr="005266BA" w14:paraId="7454CBFB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B92E7CF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1DD3B762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5E2EF381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4A4091F3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5" w:type="dxa"/>
          </w:tcPr>
          <w:p w14:paraId="2A2BFB4F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5266BA" w14:paraId="098E2518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E04ED5" w14:textId="2208F259" w:rsidR="00803386" w:rsidRPr="004D0ECE" w:rsidRDefault="00CD29A6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07.07.2025</w:t>
            </w:r>
          </w:p>
        </w:tc>
        <w:tc>
          <w:tcPr>
            <w:tcW w:w="3044" w:type="dxa"/>
          </w:tcPr>
          <w:p w14:paraId="193D3525" w14:textId="3D1641D7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Orthopedic surgery</w:t>
            </w:r>
          </w:p>
        </w:tc>
        <w:tc>
          <w:tcPr>
            <w:tcW w:w="4140" w:type="dxa"/>
          </w:tcPr>
          <w:p w14:paraId="5C2C9844" w14:textId="0B8FADFD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Injuries / spinal cord</w:t>
            </w:r>
          </w:p>
        </w:tc>
        <w:tc>
          <w:tcPr>
            <w:tcW w:w="1605" w:type="dxa"/>
          </w:tcPr>
          <w:p w14:paraId="35DA6203" w14:textId="5FBDF2E2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95542">
              <w:t>1</w:t>
            </w:r>
            <w:r>
              <w:t>h</w:t>
            </w:r>
          </w:p>
        </w:tc>
        <w:tc>
          <w:tcPr>
            <w:tcW w:w="4605" w:type="dxa"/>
          </w:tcPr>
          <w:p w14:paraId="15EEE9DB" w14:textId="61DFF392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 xml:space="preserve">Clinic for orthopedic surgery CCS </w:t>
            </w:r>
          </w:p>
        </w:tc>
      </w:tr>
      <w:tr w:rsidR="00803386" w:rsidRPr="005266BA" w14:paraId="61341F4F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2F42120" w14:textId="3B88B883" w:rsidR="00803386" w:rsidRPr="004D0ECE" w:rsidRDefault="00CD29A6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08.07.2025</w:t>
            </w:r>
          </w:p>
        </w:tc>
        <w:tc>
          <w:tcPr>
            <w:tcW w:w="3044" w:type="dxa"/>
          </w:tcPr>
          <w:p w14:paraId="6AA78AB6" w14:textId="561EFA61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Orthopedic surgery</w:t>
            </w:r>
          </w:p>
        </w:tc>
        <w:tc>
          <w:tcPr>
            <w:tcW w:w="4140" w:type="dxa"/>
          </w:tcPr>
          <w:p w14:paraId="388149E7" w14:textId="0A33F3F0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Injuries / pelvic and hip</w:t>
            </w:r>
          </w:p>
        </w:tc>
        <w:tc>
          <w:tcPr>
            <w:tcW w:w="1605" w:type="dxa"/>
          </w:tcPr>
          <w:p w14:paraId="52FCEEF8" w14:textId="0BD3283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95542">
              <w:t>1</w:t>
            </w:r>
            <w:r>
              <w:t>h</w:t>
            </w:r>
          </w:p>
        </w:tc>
        <w:tc>
          <w:tcPr>
            <w:tcW w:w="4605" w:type="dxa"/>
          </w:tcPr>
          <w:p w14:paraId="4C6887F2" w14:textId="3B613C5D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 xml:space="preserve">Clinic for orthopedic surgery CCS </w:t>
            </w:r>
          </w:p>
        </w:tc>
      </w:tr>
      <w:tr w:rsidR="00803386" w:rsidRPr="005266BA" w14:paraId="2E0484A1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191F80" w14:textId="49E46956" w:rsidR="00803386" w:rsidRPr="004D0ECE" w:rsidRDefault="00CD29A6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11.07.2025</w:t>
            </w:r>
          </w:p>
        </w:tc>
        <w:tc>
          <w:tcPr>
            <w:tcW w:w="3044" w:type="dxa"/>
          </w:tcPr>
          <w:p w14:paraId="31DA61D2" w14:textId="7180C795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21E7738E" w14:textId="5AE505DF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Congenital anomalies – neonatal surgery</w:t>
            </w:r>
          </w:p>
        </w:tc>
        <w:tc>
          <w:tcPr>
            <w:tcW w:w="1605" w:type="dxa"/>
          </w:tcPr>
          <w:p w14:paraId="4748E640" w14:textId="60670E3C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95542">
              <w:t>1</w:t>
            </w:r>
            <w:r>
              <w:t>h</w:t>
            </w:r>
          </w:p>
        </w:tc>
        <w:tc>
          <w:tcPr>
            <w:tcW w:w="4605" w:type="dxa"/>
          </w:tcPr>
          <w:p w14:paraId="52B61305" w14:textId="219EE193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University Children’s hospital</w:t>
            </w:r>
            <w:r w:rsidR="00230D2C">
              <w:t xml:space="preserve"> Tiršova</w:t>
            </w:r>
          </w:p>
        </w:tc>
      </w:tr>
      <w:tr w:rsidR="00803386" w:rsidRPr="005266BA" w14:paraId="618213C3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800E45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37B057B1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0320E6FD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204A288A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5" w:type="dxa"/>
          </w:tcPr>
          <w:p w14:paraId="58020B8D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5266BA" w14:paraId="73D12842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7D3395" w14:textId="106E3228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14.07.2025</w:t>
            </w:r>
          </w:p>
        </w:tc>
        <w:tc>
          <w:tcPr>
            <w:tcW w:w="3044" w:type="dxa"/>
          </w:tcPr>
          <w:p w14:paraId="2830CF32" w14:textId="741C7BD5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648">
              <w:t>Orthopedic surgery</w:t>
            </w:r>
          </w:p>
        </w:tc>
        <w:tc>
          <w:tcPr>
            <w:tcW w:w="4140" w:type="dxa"/>
          </w:tcPr>
          <w:p w14:paraId="73897280" w14:textId="19D8AB05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Injuries / lower extremities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05" w:type="dxa"/>
          </w:tcPr>
          <w:p w14:paraId="7AFA8152" w14:textId="16EDF565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77402B7C" w14:textId="36D39D9D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02F">
              <w:t>Clinic for orthopedic surgery CCS</w:t>
            </w:r>
            <w:r>
              <w:t xml:space="preserve"> </w:t>
            </w:r>
          </w:p>
        </w:tc>
      </w:tr>
      <w:tr w:rsidR="00803386" w:rsidRPr="005266BA" w14:paraId="43C983AD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0703ED" w14:textId="2234B91C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15.07.2025</w:t>
            </w:r>
          </w:p>
        </w:tc>
        <w:tc>
          <w:tcPr>
            <w:tcW w:w="3044" w:type="dxa"/>
          </w:tcPr>
          <w:p w14:paraId="112E8FEA" w14:textId="28CEF6DE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4140" w:type="dxa"/>
          </w:tcPr>
          <w:p w14:paraId="4253BE61" w14:textId="32D93FF0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Skeletal infections</w:t>
            </w:r>
          </w:p>
        </w:tc>
        <w:tc>
          <w:tcPr>
            <w:tcW w:w="1605" w:type="dxa"/>
          </w:tcPr>
          <w:p w14:paraId="21BB55D3" w14:textId="142875AE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2AD8372D" w14:textId="505226AF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Institute for Orthopedic surgery Banjica</w:t>
            </w:r>
          </w:p>
        </w:tc>
      </w:tr>
      <w:tr w:rsidR="00803386" w:rsidRPr="005266BA" w14:paraId="539DD589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8871DA" w14:textId="5C907D6E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18.07.2025</w:t>
            </w:r>
          </w:p>
        </w:tc>
        <w:tc>
          <w:tcPr>
            <w:tcW w:w="3044" w:type="dxa"/>
          </w:tcPr>
          <w:p w14:paraId="37848D77" w14:textId="2BC2E063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7333DCD4" w14:textId="68DE99CE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Abdominal surgery -  urgent conditions in the pediatric age group.</w:t>
            </w:r>
          </w:p>
        </w:tc>
        <w:tc>
          <w:tcPr>
            <w:tcW w:w="1605" w:type="dxa"/>
          </w:tcPr>
          <w:p w14:paraId="27AB9F9D" w14:textId="3097566A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7E170167" w14:textId="3AF73ECA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University Children’s hospital</w:t>
            </w:r>
            <w:r w:rsidR="00230D2C">
              <w:t xml:space="preserve"> Tiršova</w:t>
            </w:r>
          </w:p>
        </w:tc>
      </w:tr>
      <w:tr w:rsidR="00803386" w:rsidRPr="005266BA" w14:paraId="08A561F9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8A0BF7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08F9E99C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7683C835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38A47E7C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5" w:type="dxa"/>
          </w:tcPr>
          <w:p w14:paraId="19951DD0" w14:textId="77777777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5266BA" w14:paraId="7E57E1A2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7C7B88" w14:textId="12C48215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21.07.2025</w:t>
            </w:r>
          </w:p>
        </w:tc>
        <w:tc>
          <w:tcPr>
            <w:tcW w:w="3044" w:type="dxa"/>
          </w:tcPr>
          <w:p w14:paraId="239BF51D" w14:textId="2B9D5212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4140" w:type="dxa"/>
          </w:tcPr>
          <w:p w14:paraId="311711CF" w14:textId="4E87B0B5" w:rsidR="00803386" w:rsidRPr="004F202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Tumors of locomotor system</w:t>
            </w:r>
          </w:p>
        </w:tc>
        <w:tc>
          <w:tcPr>
            <w:tcW w:w="1605" w:type="dxa"/>
          </w:tcPr>
          <w:p w14:paraId="5D12F57C" w14:textId="4DCE554B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3B60743B" w14:textId="06431206" w:rsidR="00803386" w:rsidRPr="004F202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Institute for Orthopedic surgery Banjica</w:t>
            </w:r>
          </w:p>
        </w:tc>
      </w:tr>
      <w:tr w:rsidR="00803386" w:rsidRPr="005266BA" w14:paraId="4666D1C1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D6927BD" w14:textId="36198F1D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22.07.2025</w:t>
            </w:r>
          </w:p>
        </w:tc>
        <w:tc>
          <w:tcPr>
            <w:tcW w:w="3044" w:type="dxa"/>
          </w:tcPr>
          <w:p w14:paraId="26266FC7" w14:textId="2C5C2291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4140" w:type="dxa"/>
          </w:tcPr>
          <w:p w14:paraId="2B9AF146" w14:textId="4BE5FFFE" w:rsidR="00803386" w:rsidRPr="004F202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Spinal column / developmental</w:t>
            </w:r>
          </w:p>
        </w:tc>
        <w:tc>
          <w:tcPr>
            <w:tcW w:w="1605" w:type="dxa"/>
          </w:tcPr>
          <w:p w14:paraId="7226C4F2" w14:textId="5ABB98FB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545E72CC" w14:textId="6C61F632" w:rsidR="00803386" w:rsidRPr="004F202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Institute for Orthopedic surgery Banjica</w:t>
            </w:r>
          </w:p>
        </w:tc>
      </w:tr>
      <w:tr w:rsidR="00803386" w:rsidRPr="00BD1905" w14:paraId="436EDDAD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4D8D9B8" w14:textId="416F20D0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25.07.2025</w:t>
            </w:r>
          </w:p>
        </w:tc>
        <w:tc>
          <w:tcPr>
            <w:tcW w:w="3044" w:type="dxa"/>
          </w:tcPr>
          <w:p w14:paraId="1E2541E9" w14:textId="0014DB5F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165E47DC" w14:textId="4CAA36EC" w:rsidR="00803386" w:rsidRPr="002145BB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</w:rPr>
            </w:pPr>
            <w:r w:rsidRPr="009816FF">
              <w:t>Pediatric urology and reconstructive surgery of the urogenital tract</w:t>
            </w:r>
          </w:p>
        </w:tc>
        <w:tc>
          <w:tcPr>
            <w:tcW w:w="1605" w:type="dxa"/>
          </w:tcPr>
          <w:p w14:paraId="39F78FF3" w14:textId="0A0A18A2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695A2CA0" w14:textId="5EC88B25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University Children’s hospital</w:t>
            </w:r>
            <w:r w:rsidR="00230D2C">
              <w:t xml:space="preserve"> Tiršova</w:t>
            </w:r>
          </w:p>
        </w:tc>
      </w:tr>
      <w:tr w:rsidR="00803386" w:rsidRPr="00BD1905" w14:paraId="0E8665D1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AB18E2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27E69FE6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5590EF87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05" w:type="dxa"/>
          </w:tcPr>
          <w:p w14:paraId="3441F7FE" w14:textId="77777777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61D39EF7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BD1905" w14:paraId="2C9B40B8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77FAC4" w14:textId="5A9094C8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28.07.2025</w:t>
            </w:r>
          </w:p>
        </w:tc>
        <w:tc>
          <w:tcPr>
            <w:tcW w:w="3044" w:type="dxa"/>
          </w:tcPr>
          <w:p w14:paraId="71DBEEDE" w14:textId="2BBE2C12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4F8">
              <w:t>Orthopedic surgery</w:t>
            </w:r>
          </w:p>
        </w:tc>
        <w:tc>
          <w:tcPr>
            <w:tcW w:w="4140" w:type="dxa"/>
          </w:tcPr>
          <w:p w14:paraId="3EC3AA6A" w14:textId="77777777" w:rsidR="00803386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Developmental and hip disorders</w:t>
            </w:r>
            <w:r>
              <w:t xml:space="preserve"> </w:t>
            </w:r>
          </w:p>
          <w:p w14:paraId="1D67A74C" w14:textId="736D7B6C" w:rsidR="00FB51D9" w:rsidRPr="00D924C9" w:rsidRDefault="00FB51D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Congenital anomalies of locomotor system</w:t>
            </w:r>
          </w:p>
        </w:tc>
        <w:tc>
          <w:tcPr>
            <w:tcW w:w="1605" w:type="dxa"/>
          </w:tcPr>
          <w:p w14:paraId="2C89D0C6" w14:textId="4F9ABA05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3E1AFE51" w14:textId="255178D0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Institute for Orthopedic surgery Banjica</w:t>
            </w:r>
          </w:p>
        </w:tc>
      </w:tr>
      <w:tr w:rsidR="00803386" w:rsidRPr="00BD1905" w14:paraId="773654A2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0E9DC5" w14:textId="3442AAF0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bookmarkStart w:id="0" w:name="_Hlk525030161"/>
            <w:r>
              <w:rPr>
                <w:b w:val="0"/>
                <w:bCs w:val="0"/>
              </w:rPr>
              <w:t>29.07.2025</w:t>
            </w:r>
          </w:p>
        </w:tc>
        <w:tc>
          <w:tcPr>
            <w:tcW w:w="3044" w:type="dxa"/>
          </w:tcPr>
          <w:p w14:paraId="5AC780FB" w14:textId="4ED49264" w:rsidR="00803386" w:rsidRPr="00D924C9" w:rsidRDefault="00961032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32AC0509" w14:textId="25F3DEDD" w:rsidR="00803386" w:rsidRPr="00D924C9" w:rsidRDefault="00FB51D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Postoperative pediatric surgical patient. Pediatric cardiac surgery</w:t>
            </w:r>
          </w:p>
        </w:tc>
        <w:tc>
          <w:tcPr>
            <w:tcW w:w="1605" w:type="dxa"/>
          </w:tcPr>
          <w:p w14:paraId="0C49FAAC" w14:textId="6AB6B0C0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D224824" w14:textId="56A2AACC" w:rsidR="00803386" w:rsidRPr="00D924C9" w:rsidRDefault="00FB51D9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bookmarkEnd w:id="0"/>
      <w:tr w:rsidR="00803386" w:rsidRPr="00BD1905" w14:paraId="6F803F25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4FF835" w14:textId="1283DC53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01.08.2025</w:t>
            </w:r>
          </w:p>
        </w:tc>
        <w:tc>
          <w:tcPr>
            <w:tcW w:w="3044" w:type="dxa"/>
          </w:tcPr>
          <w:p w14:paraId="35F1C293" w14:textId="7E9151BA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16C25985" w14:textId="23B80605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plastic and reconstructive surgery. Burns</w:t>
            </w:r>
          </w:p>
        </w:tc>
        <w:tc>
          <w:tcPr>
            <w:tcW w:w="1605" w:type="dxa"/>
          </w:tcPr>
          <w:p w14:paraId="38F10E2C" w14:textId="23E1EAB9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12B97312" w14:textId="6B760174" w:rsidR="00803386" w:rsidRPr="00D924C9" w:rsidRDefault="00803386" w:rsidP="00382A31">
            <w:pPr>
              <w:tabs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Institute for Mother and Child</w:t>
            </w:r>
          </w:p>
        </w:tc>
      </w:tr>
      <w:tr w:rsidR="00803386" w:rsidRPr="00BD1905" w14:paraId="3D62A6D9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9784F4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42D43498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1F28EA6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31575192" w14:textId="77777777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7DE10AA7" w14:textId="77777777" w:rsidR="00803386" w:rsidRPr="00D924C9" w:rsidRDefault="00803386" w:rsidP="00382A31">
            <w:pPr>
              <w:tabs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BD1905" w14:paraId="009FDE74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59B698" w14:textId="751F3D21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04.08.2025</w:t>
            </w:r>
          </w:p>
        </w:tc>
        <w:tc>
          <w:tcPr>
            <w:tcW w:w="3044" w:type="dxa"/>
          </w:tcPr>
          <w:p w14:paraId="5EBEED36" w14:textId="6EDB8332" w:rsidR="00803386" w:rsidRPr="002B4648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4140" w:type="dxa"/>
          </w:tcPr>
          <w:p w14:paraId="5D9F2488" w14:textId="50188DF0" w:rsidR="00803386" w:rsidRPr="002145BB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Craniocerebral injuries, IC hypertension</w:t>
            </w:r>
          </w:p>
        </w:tc>
        <w:tc>
          <w:tcPr>
            <w:tcW w:w="1605" w:type="dxa"/>
          </w:tcPr>
          <w:p w14:paraId="3D494F2C" w14:textId="11BFDB88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406F15B0" w14:textId="538D1328" w:rsidR="00803386" w:rsidRPr="004F202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803386" w:rsidRPr="00CE14F8" w14:paraId="40CAC91E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289084" w14:textId="334D2090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bookmarkStart w:id="1" w:name="_Hlk525030192"/>
            <w:r>
              <w:rPr>
                <w:b w:val="0"/>
                <w:bCs w:val="0"/>
              </w:rPr>
              <w:t>05.08.2025</w:t>
            </w:r>
          </w:p>
        </w:tc>
        <w:tc>
          <w:tcPr>
            <w:tcW w:w="3044" w:type="dxa"/>
          </w:tcPr>
          <w:p w14:paraId="3C3D06D9" w14:textId="7059DB6C" w:rsidR="00803386" w:rsidRPr="00CE14F8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4140" w:type="dxa"/>
          </w:tcPr>
          <w:p w14:paraId="0C3C8615" w14:textId="389DA683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F33">
              <w:t>Cerebrovascular diseases</w:t>
            </w:r>
          </w:p>
        </w:tc>
        <w:tc>
          <w:tcPr>
            <w:tcW w:w="1605" w:type="dxa"/>
          </w:tcPr>
          <w:p w14:paraId="08F07F8A" w14:textId="4E7BDB72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D59958C" w14:textId="6836694A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bookmarkEnd w:id="1"/>
      <w:tr w:rsidR="00803386" w:rsidRPr="00CE14F8" w14:paraId="23CEF460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25AFA2" w14:textId="7C13628B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08.08.2025</w:t>
            </w:r>
          </w:p>
        </w:tc>
        <w:tc>
          <w:tcPr>
            <w:tcW w:w="3044" w:type="dxa"/>
          </w:tcPr>
          <w:p w14:paraId="10CF82C4" w14:textId="62CC311E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03D85EEE" w14:textId="651114D0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thoracic surgery, congenital anomalies of the respiratory system</w:t>
            </w:r>
          </w:p>
        </w:tc>
        <w:tc>
          <w:tcPr>
            <w:tcW w:w="1605" w:type="dxa"/>
          </w:tcPr>
          <w:p w14:paraId="1EBE7165" w14:textId="1B5D7680" w:rsidR="00803386" w:rsidRPr="009816FF" w:rsidRDefault="00803386" w:rsidP="00382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B10EFDF" w14:textId="52649A78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University Children’s Hospital</w:t>
            </w:r>
            <w:r w:rsidR="00230D2C">
              <w:t xml:space="preserve"> Tiršova</w:t>
            </w:r>
          </w:p>
        </w:tc>
      </w:tr>
      <w:tr w:rsidR="00803386" w:rsidRPr="00CE14F8" w14:paraId="0C16BF23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19344E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14F884A8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1D05DF39" w14:textId="77777777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05515E69" w14:textId="77777777" w:rsidR="00803386" w:rsidRPr="009816FF" w:rsidRDefault="00803386" w:rsidP="00382A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1D9F8750" w14:textId="77777777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CE14F8" w14:paraId="2227EB4D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81C51A" w14:textId="03EF9263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11.08.2025</w:t>
            </w:r>
          </w:p>
        </w:tc>
        <w:tc>
          <w:tcPr>
            <w:tcW w:w="3044" w:type="dxa"/>
          </w:tcPr>
          <w:p w14:paraId="6E735DCE" w14:textId="24D82BDD" w:rsidR="00803386" w:rsidRPr="00CE14F8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Neurosurgery</w:t>
            </w:r>
          </w:p>
        </w:tc>
        <w:tc>
          <w:tcPr>
            <w:tcW w:w="4140" w:type="dxa"/>
          </w:tcPr>
          <w:p w14:paraId="5AE2AACF" w14:textId="670AC3EF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CNS tumors</w:t>
            </w:r>
          </w:p>
        </w:tc>
        <w:tc>
          <w:tcPr>
            <w:tcW w:w="1605" w:type="dxa"/>
          </w:tcPr>
          <w:p w14:paraId="44BFB485" w14:textId="07F5705A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97D2CAF" w14:textId="2DFAD80D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803386" w:rsidRPr="00CE14F8" w14:paraId="3A5EA6D7" w14:textId="77777777" w:rsidTr="00DE091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912DFF" w14:textId="1E4F4E5E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12.08.2025</w:t>
            </w:r>
          </w:p>
        </w:tc>
        <w:tc>
          <w:tcPr>
            <w:tcW w:w="3044" w:type="dxa"/>
          </w:tcPr>
          <w:p w14:paraId="7F9E8499" w14:textId="5A783C83" w:rsidR="00803386" w:rsidRPr="00CE14F8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Surgical oncology</w:t>
            </w:r>
          </w:p>
        </w:tc>
        <w:tc>
          <w:tcPr>
            <w:tcW w:w="4140" w:type="dxa"/>
          </w:tcPr>
          <w:p w14:paraId="7F51D03F" w14:textId="5C03F46C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 surgery</w:t>
            </w:r>
          </w:p>
        </w:tc>
        <w:tc>
          <w:tcPr>
            <w:tcW w:w="1605" w:type="dxa"/>
          </w:tcPr>
          <w:p w14:paraId="00AF0C08" w14:textId="1AA654D3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566D4E38" w14:textId="0A2E0BB9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Institute for Oncology and radiology</w:t>
            </w:r>
          </w:p>
        </w:tc>
      </w:tr>
      <w:tr w:rsidR="00803386" w:rsidRPr="00CE14F8" w14:paraId="4E8F2F5A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7AA583" w14:textId="0F6F8933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15.08.2025</w:t>
            </w:r>
          </w:p>
        </w:tc>
        <w:tc>
          <w:tcPr>
            <w:tcW w:w="3044" w:type="dxa"/>
          </w:tcPr>
          <w:p w14:paraId="2C2C89CD" w14:textId="2FCB01DF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4C9">
              <w:t>Pediatric surgery</w:t>
            </w:r>
          </w:p>
        </w:tc>
        <w:tc>
          <w:tcPr>
            <w:tcW w:w="4140" w:type="dxa"/>
          </w:tcPr>
          <w:p w14:paraId="43AF5703" w14:textId="7D94011B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Pediatric orthopedics, congenital anomalies of the locomotor system</w:t>
            </w:r>
          </w:p>
        </w:tc>
        <w:tc>
          <w:tcPr>
            <w:tcW w:w="1605" w:type="dxa"/>
          </w:tcPr>
          <w:p w14:paraId="38A9EA41" w14:textId="0C639B4A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698C831F" w14:textId="6078AAF4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Institute for Mother and Child</w:t>
            </w:r>
          </w:p>
        </w:tc>
      </w:tr>
      <w:tr w:rsidR="00803386" w:rsidRPr="00CE14F8" w14:paraId="23477660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514451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72B69683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61B91D8B" w14:textId="77777777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15AF4460" w14:textId="77777777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7FDED968" w14:textId="77777777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CE14F8" w14:paraId="539444D6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6186988" w14:textId="65DC24C0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18.08.2025</w:t>
            </w:r>
          </w:p>
        </w:tc>
        <w:tc>
          <w:tcPr>
            <w:tcW w:w="3044" w:type="dxa"/>
          </w:tcPr>
          <w:p w14:paraId="51957E71" w14:textId="19F821EF" w:rsidR="00803386" w:rsidRPr="00CE14F8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4140" w:type="dxa"/>
          </w:tcPr>
          <w:p w14:paraId="6F208E70" w14:textId="635F6E8E" w:rsidR="00803386" w:rsidRPr="00AB53B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Spinal cord - degenerative diseases</w:t>
            </w:r>
          </w:p>
        </w:tc>
        <w:tc>
          <w:tcPr>
            <w:tcW w:w="1605" w:type="dxa"/>
          </w:tcPr>
          <w:p w14:paraId="4F055346" w14:textId="1F2335E4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1A58968C" w14:textId="7BF897FD" w:rsidR="00803386" w:rsidRPr="009816FF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803386" w:rsidRPr="00CE14F8" w14:paraId="665DF09C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5D0EE8" w14:textId="732A7B91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19.08.2025</w:t>
            </w:r>
          </w:p>
        </w:tc>
        <w:tc>
          <w:tcPr>
            <w:tcW w:w="3044" w:type="dxa"/>
          </w:tcPr>
          <w:p w14:paraId="4911B877" w14:textId="72C2E63E" w:rsidR="00803386" w:rsidRPr="00CE14F8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Surgical oncology</w:t>
            </w:r>
          </w:p>
        </w:tc>
        <w:tc>
          <w:tcPr>
            <w:tcW w:w="4140" w:type="dxa"/>
          </w:tcPr>
          <w:p w14:paraId="47DE9382" w14:textId="5A208898" w:rsidR="00803386" w:rsidRPr="00AB53B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Melanoma</w:t>
            </w:r>
          </w:p>
        </w:tc>
        <w:tc>
          <w:tcPr>
            <w:tcW w:w="1605" w:type="dxa"/>
          </w:tcPr>
          <w:p w14:paraId="40CDB9BE" w14:textId="0CFC84FE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2F5B8DDC" w14:textId="4C337FBB" w:rsidR="00803386" w:rsidRPr="009816FF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 w:rsidRPr="00AE0F33">
              <w:t>Clinical Centre Be</w:t>
            </w:r>
            <w:r w:rsidRPr="00AE0F33">
              <w:rPr>
                <w:lang w:val="sr-Latn-RS"/>
              </w:rPr>
              <w:t>žanijska Kosa</w:t>
            </w:r>
          </w:p>
        </w:tc>
      </w:tr>
      <w:tr w:rsidR="00803386" w:rsidRPr="00BD1905" w14:paraId="6FC7190A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21A69F" w14:textId="0D0C41DE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22.08.2025</w:t>
            </w:r>
          </w:p>
        </w:tc>
        <w:tc>
          <w:tcPr>
            <w:tcW w:w="3044" w:type="dxa"/>
          </w:tcPr>
          <w:p w14:paraId="78021CA4" w14:textId="256D75BF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Neurosurgery</w:t>
            </w:r>
          </w:p>
        </w:tc>
        <w:tc>
          <w:tcPr>
            <w:tcW w:w="4140" w:type="dxa"/>
          </w:tcPr>
          <w:p w14:paraId="44369044" w14:textId="77777777" w:rsidR="00803386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CNS congenital anomalies</w:t>
            </w:r>
          </w:p>
          <w:p w14:paraId="0411BB97" w14:textId="57BF416B" w:rsidR="00961032" w:rsidRPr="00AB53B3" w:rsidRDefault="00961032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0F33">
              <w:t>Injuries / diseases of peripheral nerves</w:t>
            </w:r>
          </w:p>
        </w:tc>
        <w:tc>
          <w:tcPr>
            <w:tcW w:w="1605" w:type="dxa"/>
          </w:tcPr>
          <w:p w14:paraId="375634A5" w14:textId="531F22E1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12E7EE7" w14:textId="474F78CD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F33">
              <w:t>Clinic for Neurosurgery CCS</w:t>
            </w:r>
          </w:p>
        </w:tc>
      </w:tr>
      <w:tr w:rsidR="00803386" w:rsidRPr="00BD1905" w14:paraId="5B6D876B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1D8509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71859BDC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DB92ED9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34471246" w14:textId="77777777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2594E04C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5266BA" w14:paraId="0D49737C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188C85" w14:textId="7F9988CA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25.08.2025</w:t>
            </w:r>
          </w:p>
        </w:tc>
        <w:tc>
          <w:tcPr>
            <w:tcW w:w="3044" w:type="dxa"/>
          </w:tcPr>
          <w:p w14:paraId="7CD3A14E" w14:textId="1AD061D9" w:rsidR="00803386" w:rsidRPr="005266BA" w:rsidRDefault="00FB51D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Endocrine surgery</w:t>
            </w:r>
          </w:p>
        </w:tc>
        <w:tc>
          <w:tcPr>
            <w:tcW w:w="4140" w:type="dxa"/>
          </w:tcPr>
          <w:p w14:paraId="5DE0291E" w14:textId="5F154176" w:rsidR="00803386" w:rsidRPr="00AE0F33" w:rsidRDefault="00FB51D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Thyroid and parathyroid surgery</w:t>
            </w:r>
          </w:p>
        </w:tc>
        <w:tc>
          <w:tcPr>
            <w:tcW w:w="1605" w:type="dxa"/>
          </w:tcPr>
          <w:p w14:paraId="7B96406E" w14:textId="5D0AB45B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4E32C8AD" w14:textId="7706D406" w:rsidR="00803386" w:rsidRPr="00AE0F33" w:rsidRDefault="00FB51D9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6FF">
              <w:t>Endocrine surgery clinic CCS</w:t>
            </w:r>
          </w:p>
        </w:tc>
      </w:tr>
      <w:tr w:rsidR="00803386" w:rsidRPr="005266BA" w14:paraId="0B0FAAD9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FF3C9E" w14:textId="5051FB6A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26.08.2025</w:t>
            </w:r>
          </w:p>
        </w:tc>
        <w:tc>
          <w:tcPr>
            <w:tcW w:w="3044" w:type="dxa"/>
          </w:tcPr>
          <w:p w14:paraId="18C564C6" w14:textId="18AFD1F0" w:rsidR="00803386" w:rsidRPr="005266BA" w:rsidRDefault="00961032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Endocrine surgery</w:t>
            </w:r>
          </w:p>
        </w:tc>
        <w:tc>
          <w:tcPr>
            <w:tcW w:w="4140" w:type="dxa"/>
          </w:tcPr>
          <w:p w14:paraId="67B7BE91" w14:textId="1855CA6F" w:rsidR="00803386" w:rsidRPr="00AE0F33" w:rsidRDefault="00961032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Adrenal and endocrine pancreatic surgery</w:t>
            </w:r>
          </w:p>
        </w:tc>
        <w:tc>
          <w:tcPr>
            <w:tcW w:w="1605" w:type="dxa"/>
          </w:tcPr>
          <w:p w14:paraId="0F16BB30" w14:textId="588E5F8F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7617D33C" w14:textId="345E9980" w:rsidR="00803386" w:rsidRPr="00AE0F33" w:rsidRDefault="00961032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6FF">
              <w:t>Endocrine surgery clinic CCS</w:t>
            </w:r>
          </w:p>
        </w:tc>
      </w:tr>
      <w:tr w:rsidR="00803386" w:rsidRPr="005266BA" w14:paraId="288DE152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E01F55" w14:textId="091A27FF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29.08.2025</w:t>
            </w:r>
          </w:p>
        </w:tc>
        <w:tc>
          <w:tcPr>
            <w:tcW w:w="3044" w:type="dxa"/>
          </w:tcPr>
          <w:p w14:paraId="121EDE11" w14:textId="507AE8EE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4140" w:type="dxa"/>
          </w:tcPr>
          <w:p w14:paraId="4539F204" w14:textId="3737BF34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Injuries and infections of the urinary tract</w:t>
            </w:r>
          </w:p>
        </w:tc>
        <w:tc>
          <w:tcPr>
            <w:tcW w:w="1605" w:type="dxa"/>
          </w:tcPr>
          <w:p w14:paraId="5B065400" w14:textId="5B336639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1CD167F5" w14:textId="57C7E97A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803386" w:rsidRPr="005266BA" w14:paraId="03B2BA15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8BC079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5C638E77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725D4105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7E945C31" w14:textId="77777777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1CA1BBEA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386" w:rsidRPr="005266BA" w14:paraId="42D669A9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609CCEC" w14:textId="68DEC868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bookmarkStart w:id="2" w:name="_Hlk525030167"/>
            <w:r>
              <w:rPr>
                <w:b w:val="0"/>
                <w:bCs w:val="0"/>
              </w:rPr>
              <w:t>01.09.2025</w:t>
            </w:r>
          </w:p>
        </w:tc>
        <w:tc>
          <w:tcPr>
            <w:tcW w:w="3044" w:type="dxa"/>
          </w:tcPr>
          <w:p w14:paraId="2107542D" w14:textId="7FB9071B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4140" w:type="dxa"/>
          </w:tcPr>
          <w:p w14:paraId="3134FF0A" w14:textId="108FA143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Urinary calculosis</w:t>
            </w:r>
          </w:p>
        </w:tc>
        <w:tc>
          <w:tcPr>
            <w:tcW w:w="1605" w:type="dxa"/>
          </w:tcPr>
          <w:p w14:paraId="5929016A" w14:textId="739BDD6C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15283719" w14:textId="139E5609" w:rsidR="00803386" w:rsidRPr="005266BA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bookmarkEnd w:id="2"/>
      <w:tr w:rsidR="00803386" w:rsidRPr="005266BA" w14:paraId="4ADEC30D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A05F59" w14:textId="16D49859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02.09.2025</w:t>
            </w:r>
          </w:p>
        </w:tc>
        <w:tc>
          <w:tcPr>
            <w:tcW w:w="3044" w:type="dxa"/>
          </w:tcPr>
          <w:p w14:paraId="4176A2D6" w14:textId="00E65465" w:rsidR="00803386" w:rsidRPr="005266BA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4140" w:type="dxa"/>
          </w:tcPr>
          <w:p w14:paraId="7F51CCD9" w14:textId="04DB1DC3" w:rsidR="00803386" w:rsidRPr="00AE0F3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9A1">
              <w:t>Diseases of the prostate</w:t>
            </w:r>
          </w:p>
        </w:tc>
        <w:tc>
          <w:tcPr>
            <w:tcW w:w="1605" w:type="dxa"/>
          </w:tcPr>
          <w:p w14:paraId="002C8A43" w14:textId="1B98FEE3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47C0CF55" w14:textId="75553AF9" w:rsidR="00803386" w:rsidRPr="00AE0F3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803386" w:rsidRPr="005266BA" w14:paraId="196C8C58" w14:textId="77777777" w:rsidTr="00DE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ADDFD1F" w14:textId="778C9635" w:rsidR="00803386" w:rsidRPr="004D0ECE" w:rsidRDefault="00195542" w:rsidP="004D0E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05.09.2025</w:t>
            </w:r>
          </w:p>
        </w:tc>
        <w:tc>
          <w:tcPr>
            <w:tcW w:w="3044" w:type="dxa"/>
          </w:tcPr>
          <w:p w14:paraId="71445990" w14:textId="55235070" w:rsidR="00803386" w:rsidRPr="00D924C9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66BA">
              <w:t>Urology</w:t>
            </w:r>
          </w:p>
        </w:tc>
        <w:tc>
          <w:tcPr>
            <w:tcW w:w="4140" w:type="dxa"/>
          </w:tcPr>
          <w:p w14:paraId="662CD834" w14:textId="7904F0D2" w:rsidR="00803386" w:rsidRPr="00AE0F3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Kidn</w:t>
            </w:r>
            <w:r>
              <w:t>ey and bladder tumors</w:t>
            </w:r>
          </w:p>
        </w:tc>
        <w:tc>
          <w:tcPr>
            <w:tcW w:w="1605" w:type="dxa"/>
          </w:tcPr>
          <w:p w14:paraId="616F3C7F" w14:textId="43D9C1BE" w:rsidR="00803386" w:rsidRPr="009A120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Latn-RS"/>
              </w:rPr>
            </w:pPr>
            <w:r>
              <w:t>1</w:t>
            </w:r>
            <w:r w:rsidR="00DD4CDC">
              <w:t>1</w:t>
            </w:r>
            <w:r>
              <w:t>h</w:t>
            </w:r>
          </w:p>
        </w:tc>
        <w:tc>
          <w:tcPr>
            <w:tcW w:w="4605" w:type="dxa"/>
          </w:tcPr>
          <w:p w14:paraId="0370CCC6" w14:textId="44F2C75B" w:rsidR="00803386" w:rsidRPr="00AE0F33" w:rsidRDefault="00803386" w:rsidP="00382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9A1">
              <w:t>Clinic for Urology CCS</w:t>
            </w:r>
          </w:p>
        </w:tc>
      </w:tr>
      <w:tr w:rsidR="00803386" w:rsidRPr="005266BA" w14:paraId="0E1A2CF3" w14:textId="77777777" w:rsidTr="00DE0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209103" w14:textId="77777777" w:rsidR="00803386" w:rsidRPr="004D0ECE" w:rsidRDefault="00803386" w:rsidP="004D0EC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44" w:type="dxa"/>
          </w:tcPr>
          <w:p w14:paraId="3068071E" w14:textId="77777777" w:rsidR="00803386" w:rsidRPr="00D924C9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21E5DA60" w14:textId="77777777" w:rsidR="00803386" w:rsidRPr="00AE0F3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09F74B80" w14:textId="77777777" w:rsidR="00803386" w:rsidRPr="009A120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Latn-RS"/>
              </w:rPr>
            </w:pPr>
          </w:p>
        </w:tc>
        <w:tc>
          <w:tcPr>
            <w:tcW w:w="4605" w:type="dxa"/>
          </w:tcPr>
          <w:p w14:paraId="6F1830EF" w14:textId="77777777" w:rsidR="00803386" w:rsidRPr="00AE0F33" w:rsidRDefault="00803386" w:rsidP="00382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4FA6F4" w14:textId="7DA75055" w:rsidR="00DE511D" w:rsidRDefault="00DE511D" w:rsidP="00DD4CDC"/>
    <w:p w14:paraId="2A2462AB" w14:textId="042FF57B" w:rsidR="002858D9" w:rsidRDefault="002858D9" w:rsidP="002858D9">
      <w:pPr>
        <w:pStyle w:val="ListParagraph"/>
        <w:numPr>
          <w:ilvl w:val="0"/>
          <w:numId w:val="9"/>
        </w:numPr>
      </w:pPr>
      <w:r>
        <w:t xml:space="preserve">Theoretical lectures corresponding to practicals titles will be attached on the reticulum in “live” format </w:t>
      </w:r>
    </w:p>
    <w:p w14:paraId="7C46D5FA" w14:textId="77777777" w:rsidR="002858D9" w:rsidRDefault="002858D9" w:rsidP="002858D9">
      <w:pPr>
        <w:pStyle w:val="ListParagraph"/>
      </w:pPr>
    </w:p>
    <w:p w14:paraId="455B1F5F" w14:textId="340D5236" w:rsidR="002858D9" w:rsidRDefault="002858D9" w:rsidP="002858D9">
      <w:pPr>
        <w:pStyle w:val="ListParagraph"/>
      </w:pPr>
      <w:r>
        <w:t>Course director</w:t>
      </w:r>
    </w:p>
    <w:p w14:paraId="6D6E60F8" w14:textId="3C66B46D" w:rsidR="002858D9" w:rsidRDefault="002858D9" w:rsidP="002858D9">
      <w:pPr>
        <w:pStyle w:val="ListParagraph"/>
      </w:pPr>
      <w:r>
        <w:t>Prof Miroslav Marković</w:t>
      </w:r>
    </w:p>
    <w:sectPr w:rsidR="002858D9" w:rsidSect="00043064">
      <w:pgSz w:w="16839" w:h="11907" w:orient="landscape" w:code="9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F36"/>
    <w:multiLevelType w:val="hybridMultilevel"/>
    <w:tmpl w:val="4F225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E37"/>
    <w:multiLevelType w:val="hybridMultilevel"/>
    <w:tmpl w:val="D68C39F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4AE2"/>
    <w:multiLevelType w:val="hybridMultilevel"/>
    <w:tmpl w:val="5A32C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4307"/>
    <w:multiLevelType w:val="hybridMultilevel"/>
    <w:tmpl w:val="28C809B2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3309"/>
    <w:multiLevelType w:val="hybridMultilevel"/>
    <w:tmpl w:val="157C9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19F7"/>
    <w:multiLevelType w:val="hybridMultilevel"/>
    <w:tmpl w:val="FBE05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F0C68"/>
    <w:multiLevelType w:val="hybridMultilevel"/>
    <w:tmpl w:val="6ACE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790E"/>
    <w:multiLevelType w:val="hybridMultilevel"/>
    <w:tmpl w:val="57C80F7E"/>
    <w:lvl w:ilvl="0" w:tplc="AC1087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711F"/>
    <w:multiLevelType w:val="hybridMultilevel"/>
    <w:tmpl w:val="66F8A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98912">
    <w:abstractNumId w:val="3"/>
  </w:num>
  <w:num w:numId="2" w16cid:durableId="626818807">
    <w:abstractNumId w:val="1"/>
  </w:num>
  <w:num w:numId="3" w16cid:durableId="381294900">
    <w:abstractNumId w:val="6"/>
  </w:num>
  <w:num w:numId="4" w16cid:durableId="715813251">
    <w:abstractNumId w:val="5"/>
  </w:num>
  <w:num w:numId="5" w16cid:durableId="251545848">
    <w:abstractNumId w:val="4"/>
  </w:num>
  <w:num w:numId="6" w16cid:durableId="1200167541">
    <w:abstractNumId w:val="0"/>
  </w:num>
  <w:num w:numId="7" w16cid:durableId="1803646331">
    <w:abstractNumId w:val="8"/>
  </w:num>
  <w:num w:numId="8" w16cid:durableId="1636522631">
    <w:abstractNumId w:val="2"/>
  </w:num>
  <w:num w:numId="9" w16cid:durableId="1943876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52"/>
    <w:rsid w:val="00043064"/>
    <w:rsid w:val="00051EF9"/>
    <w:rsid w:val="00073F54"/>
    <w:rsid w:val="000D3882"/>
    <w:rsid w:val="00131ABC"/>
    <w:rsid w:val="00152F42"/>
    <w:rsid w:val="00195542"/>
    <w:rsid w:val="001B2CDA"/>
    <w:rsid w:val="001C75DC"/>
    <w:rsid w:val="002145BB"/>
    <w:rsid w:val="00230D2C"/>
    <w:rsid w:val="002577E5"/>
    <w:rsid w:val="0026674B"/>
    <w:rsid w:val="00280D9E"/>
    <w:rsid w:val="002858D9"/>
    <w:rsid w:val="002B4648"/>
    <w:rsid w:val="002D2DD4"/>
    <w:rsid w:val="002E6523"/>
    <w:rsid w:val="00302C2B"/>
    <w:rsid w:val="003508BA"/>
    <w:rsid w:val="003514CB"/>
    <w:rsid w:val="00382A31"/>
    <w:rsid w:val="003A4B34"/>
    <w:rsid w:val="003D67ED"/>
    <w:rsid w:val="003E5080"/>
    <w:rsid w:val="00427D57"/>
    <w:rsid w:val="004445E2"/>
    <w:rsid w:val="00445ACC"/>
    <w:rsid w:val="00461558"/>
    <w:rsid w:val="00493030"/>
    <w:rsid w:val="004A1833"/>
    <w:rsid w:val="004B082B"/>
    <w:rsid w:val="004D0ECE"/>
    <w:rsid w:val="004D22D2"/>
    <w:rsid w:val="004D2B8D"/>
    <w:rsid w:val="004D44A6"/>
    <w:rsid w:val="004D5A70"/>
    <w:rsid w:val="004E0A30"/>
    <w:rsid w:val="004F202F"/>
    <w:rsid w:val="005148FE"/>
    <w:rsid w:val="00522A09"/>
    <w:rsid w:val="005266BA"/>
    <w:rsid w:val="005B1704"/>
    <w:rsid w:val="006063FE"/>
    <w:rsid w:val="00611B8E"/>
    <w:rsid w:val="006708D7"/>
    <w:rsid w:val="006A22D1"/>
    <w:rsid w:val="006D388D"/>
    <w:rsid w:val="007000A8"/>
    <w:rsid w:val="00702F6C"/>
    <w:rsid w:val="00753F7A"/>
    <w:rsid w:val="00772F83"/>
    <w:rsid w:val="0079084B"/>
    <w:rsid w:val="00793F95"/>
    <w:rsid w:val="007A5E20"/>
    <w:rsid w:val="007C46B7"/>
    <w:rsid w:val="007E160F"/>
    <w:rsid w:val="007F2534"/>
    <w:rsid w:val="00803386"/>
    <w:rsid w:val="0088539A"/>
    <w:rsid w:val="008C12DD"/>
    <w:rsid w:val="008D2E52"/>
    <w:rsid w:val="0094066E"/>
    <w:rsid w:val="00945417"/>
    <w:rsid w:val="00961032"/>
    <w:rsid w:val="00966DEE"/>
    <w:rsid w:val="009816FF"/>
    <w:rsid w:val="009A1203"/>
    <w:rsid w:val="00A338B5"/>
    <w:rsid w:val="00A454E5"/>
    <w:rsid w:val="00A839A1"/>
    <w:rsid w:val="00AB53B3"/>
    <w:rsid w:val="00AC1DFC"/>
    <w:rsid w:val="00AE0F33"/>
    <w:rsid w:val="00B01ADB"/>
    <w:rsid w:val="00B8117A"/>
    <w:rsid w:val="00BB51FC"/>
    <w:rsid w:val="00BC2B13"/>
    <w:rsid w:val="00BD1905"/>
    <w:rsid w:val="00C14FE3"/>
    <w:rsid w:val="00C9522A"/>
    <w:rsid w:val="00CA0300"/>
    <w:rsid w:val="00CA1E1B"/>
    <w:rsid w:val="00CC2CE9"/>
    <w:rsid w:val="00CD29A6"/>
    <w:rsid w:val="00CE14F8"/>
    <w:rsid w:val="00D01096"/>
    <w:rsid w:val="00D73E02"/>
    <w:rsid w:val="00D924C9"/>
    <w:rsid w:val="00DC2EDA"/>
    <w:rsid w:val="00DD4CDC"/>
    <w:rsid w:val="00DE091C"/>
    <w:rsid w:val="00DE27AA"/>
    <w:rsid w:val="00DE511D"/>
    <w:rsid w:val="00DF3EF0"/>
    <w:rsid w:val="00DF7B36"/>
    <w:rsid w:val="00E14A7C"/>
    <w:rsid w:val="00E15FF1"/>
    <w:rsid w:val="00E24952"/>
    <w:rsid w:val="00E4095D"/>
    <w:rsid w:val="00E54C1D"/>
    <w:rsid w:val="00EC4329"/>
    <w:rsid w:val="00ED1A88"/>
    <w:rsid w:val="00ED2313"/>
    <w:rsid w:val="00EE6BFC"/>
    <w:rsid w:val="00F172BD"/>
    <w:rsid w:val="00F262E4"/>
    <w:rsid w:val="00F50315"/>
    <w:rsid w:val="00F635AF"/>
    <w:rsid w:val="00FB51D9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A652"/>
  <w15:chartTrackingRefBased/>
  <w15:docId w15:val="{623BBFAB-1D6E-4304-A655-8F4A81C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C12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EB60-D23D-4FB5-9549-67F0558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Matic</dc:creator>
  <cp:keywords/>
  <dc:description/>
  <cp:lastModifiedBy>Lenovo</cp:lastModifiedBy>
  <cp:revision>58</cp:revision>
  <cp:lastPrinted>2024-02-06T06:52:00Z</cp:lastPrinted>
  <dcterms:created xsi:type="dcterms:W3CDTF">2021-10-01T08:45:00Z</dcterms:created>
  <dcterms:modified xsi:type="dcterms:W3CDTF">2025-06-25T08:08:00Z</dcterms:modified>
</cp:coreProperties>
</file>